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5"/>
        <w:tblW w:w="148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99"/>
        <w:gridCol w:w="8051"/>
      </w:tblGrid>
      <w:tr w:rsidR="00295D70" w:rsidRPr="00295D70" w14:paraId="4A5BA442" w14:textId="77777777" w:rsidTr="00E403F7">
        <w:trPr>
          <w:trHeight w:val="1691"/>
        </w:trPr>
        <w:tc>
          <w:tcPr>
            <w:tcW w:w="14850" w:type="dxa"/>
            <w:gridSpan w:val="2"/>
            <w:tcBorders>
              <w:top w:val="single" w:sz="4" w:space="0" w:color="auto"/>
              <w:left w:val="single" w:sz="4" w:space="0" w:color="auto"/>
              <w:bottom w:val="single" w:sz="4" w:space="0" w:color="auto"/>
              <w:right w:val="single" w:sz="4" w:space="0" w:color="auto"/>
            </w:tcBorders>
          </w:tcPr>
          <w:p w14:paraId="59388EC8" w14:textId="7CCC448D" w:rsidR="002361B1" w:rsidRPr="00295D70" w:rsidRDefault="00682BAA" w:rsidP="002361B1">
            <w:pPr>
              <w:rPr>
                <w:rFonts w:ascii="Aptos" w:hAnsi="Aptos"/>
                <w:b/>
                <w:bCs/>
                <w:sz w:val="28"/>
                <w:szCs w:val="28"/>
              </w:rPr>
            </w:pPr>
            <w:bookmarkStart w:id="0" w:name="_Toc454888813"/>
            <w:bookmarkStart w:id="1" w:name="_Hlk82093553"/>
            <w:r w:rsidRPr="00295D70">
              <w:rPr>
                <w:rFonts w:ascii="Aptos" w:hAnsi="Aptos"/>
                <w:b/>
                <w:bCs/>
                <w:noProof/>
                <w:sz w:val="28"/>
                <w:szCs w:val="28"/>
              </w:rPr>
              <w:drawing>
                <wp:anchor distT="0" distB="0" distL="114300" distR="114300" simplePos="0" relativeHeight="251660288" behindDoc="1" locked="0" layoutInCell="1" allowOverlap="1" wp14:anchorId="520AB56D" wp14:editId="19174B86">
                  <wp:simplePos x="0" y="0"/>
                  <wp:positionH relativeFrom="column">
                    <wp:posOffset>-14605</wp:posOffset>
                  </wp:positionH>
                  <wp:positionV relativeFrom="paragraph">
                    <wp:posOffset>19050</wp:posOffset>
                  </wp:positionV>
                  <wp:extent cx="1171575" cy="974725"/>
                  <wp:effectExtent l="0" t="0" r="9525" b="0"/>
                  <wp:wrapTight wrapText="bothSides">
                    <wp:wrapPolygon edited="0">
                      <wp:start x="0" y="0"/>
                      <wp:lineTo x="0" y="21107"/>
                      <wp:lineTo x="21424" y="21107"/>
                      <wp:lineTo x="21424" y="0"/>
                      <wp:lineTo x="0" y="0"/>
                    </wp:wrapPolygon>
                  </wp:wrapTight>
                  <wp:docPr id="2" name="Picture 2" descr="BU_CoreLogo_portrai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_CoreLogo_portrait_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9747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_Toc454888816"/>
            <w:bookmarkEnd w:id="0"/>
            <w:r w:rsidR="002361B1" w:rsidRPr="00295D70">
              <w:rPr>
                <w:rFonts w:ascii="Aptos" w:hAnsi="Aptos"/>
                <w:b/>
                <w:bCs/>
                <w:sz w:val="28"/>
                <w:szCs w:val="28"/>
              </w:rPr>
              <w:t xml:space="preserve">  Supervising and Assessing a Learner In Social Work Practice </w:t>
            </w:r>
            <w:r w:rsidR="006E27EF" w:rsidRPr="00295D70">
              <w:rPr>
                <w:rFonts w:ascii="Aptos" w:hAnsi="Aptos"/>
                <w:b/>
                <w:bCs/>
                <w:sz w:val="28"/>
                <w:szCs w:val="28"/>
              </w:rPr>
              <w:t>Reflective Assignment</w:t>
            </w:r>
          </w:p>
          <w:p w14:paraId="1B7337F9" w14:textId="57AB472D" w:rsidR="006E27EF" w:rsidRPr="00295D70" w:rsidRDefault="002361B1" w:rsidP="002361B1">
            <w:pPr>
              <w:rPr>
                <w:rFonts w:ascii="Aptos" w:hAnsi="Aptos"/>
                <w:b/>
                <w:bCs/>
                <w:sz w:val="28"/>
                <w:szCs w:val="28"/>
              </w:rPr>
            </w:pPr>
            <w:r w:rsidRPr="00295D70">
              <w:rPr>
                <w:rFonts w:ascii="Aptos" w:hAnsi="Aptos"/>
                <w:b/>
                <w:bCs/>
                <w:sz w:val="28"/>
                <w:szCs w:val="28"/>
              </w:rPr>
              <w:t xml:space="preserve">                                      A</w:t>
            </w:r>
            <w:r w:rsidR="006E27EF" w:rsidRPr="00295D70">
              <w:rPr>
                <w:rFonts w:ascii="Aptos" w:hAnsi="Aptos"/>
                <w:b/>
                <w:bCs/>
                <w:sz w:val="28"/>
                <w:szCs w:val="28"/>
              </w:rPr>
              <w:t>nd Practice</w:t>
            </w:r>
            <w:r w:rsidRPr="00295D70">
              <w:rPr>
                <w:rFonts w:ascii="Aptos" w:hAnsi="Aptos"/>
                <w:b/>
                <w:bCs/>
                <w:sz w:val="28"/>
                <w:szCs w:val="28"/>
              </w:rPr>
              <w:t xml:space="preserve"> </w:t>
            </w:r>
            <w:r w:rsidR="006E27EF" w:rsidRPr="00295D70">
              <w:rPr>
                <w:rFonts w:ascii="Aptos" w:hAnsi="Aptos"/>
                <w:b/>
                <w:bCs/>
                <w:sz w:val="28"/>
                <w:szCs w:val="28"/>
              </w:rPr>
              <w:t xml:space="preserve">Educator </w:t>
            </w:r>
            <w:bookmarkEnd w:id="2"/>
            <w:r w:rsidR="006E27EF" w:rsidRPr="00295D70">
              <w:rPr>
                <w:rFonts w:ascii="Aptos" w:hAnsi="Aptos"/>
                <w:b/>
                <w:bCs/>
                <w:sz w:val="28"/>
                <w:szCs w:val="28"/>
              </w:rPr>
              <w:t>Assessors Recommendation</w:t>
            </w:r>
          </w:p>
          <w:p w14:paraId="73FA7E9B" w14:textId="77777777" w:rsidR="002361B1" w:rsidRPr="00295D70" w:rsidRDefault="002361B1" w:rsidP="002361B1">
            <w:pPr>
              <w:rPr>
                <w:rFonts w:ascii="Aptos" w:hAnsi="Aptos"/>
                <w:b/>
                <w:bCs/>
                <w:sz w:val="28"/>
                <w:szCs w:val="28"/>
              </w:rPr>
            </w:pPr>
            <w:r w:rsidRPr="00295D70">
              <w:rPr>
                <w:rFonts w:ascii="Aptos" w:hAnsi="Aptos"/>
                <w:b/>
                <w:bCs/>
                <w:sz w:val="28"/>
                <w:szCs w:val="28"/>
              </w:rPr>
              <w:t xml:space="preserve">                                                                                     </w:t>
            </w:r>
          </w:p>
          <w:p w14:paraId="4ED54D58" w14:textId="462B2F90" w:rsidR="002361B1" w:rsidRPr="00295D70" w:rsidRDefault="002361B1" w:rsidP="002361B1">
            <w:pPr>
              <w:rPr>
                <w:rFonts w:ascii="Aptos" w:hAnsi="Aptos"/>
                <w:b/>
                <w:bCs/>
                <w:sz w:val="28"/>
                <w:szCs w:val="28"/>
              </w:rPr>
            </w:pPr>
            <w:r w:rsidRPr="00295D70">
              <w:rPr>
                <w:rFonts w:ascii="Aptos" w:hAnsi="Aptos"/>
                <w:b/>
                <w:bCs/>
                <w:sz w:val="28"/>
                <w:szCs w:val="28"/>
              </w:rPr>
              <w:t xml:space="preserve">                                                                                        2025/2026</w:t>
            </w:r>
          </w:p>
          <w:p w14:paraId="1A72976F" w14:textId="77777777" w:rsidR="002361B1" w:rsidRPr="00295D70" w:rsidRDefault="002361B1" w:rsidP="002361B1">
            <w:pPr>
              <w:rPr>
                <w:rFonts w:ascii="Aptos" w:hAnsi="Aptos"/>
                <w:b/>
                <w:bCs/>
                <w:sz w:val="28"/>
                <w:szCs w:val="28"/>
              </w:rPr>
            </w:pPr>
            <w:r w:rsidRPr="00295D70">
              <w:rPr>
                <w:rFonts w:ascii="Aptos" w:hAnsi="Aptos"/>
                <w:b/>
                <w:bCs/>
                <w:sz w:val="28"/>
                <w:szCs w:val="28"/>
              </w:rPr>
              <w:t xml:space="preserve">                                                                                            </w:t>
            </w:r>
          </w:p>
          <w:p w14:paraId="4E822381" w14:textId="4C042A47" w:rsidR="002361B1" w:rsidRPr="00295D70" w:rsidRDefault="002361B1" w:rsidP="002361B1">
            <w:pPr>
              <w:rPr>
                <w:rFonts w:ascii="Aptos" w:hAnsi="Aptos"/>
                <w:b/>
                <w:bCs/>
                <w:sz w:val="28"/>
                <w:szCs w:val="28"/>
              </w:rPr>
            </w:pPr>
            <w:r w:rsidRPr="00295D70">
              <w:rPr>
                <w:rFonts w:ascii="Aptos" w:hAnsi="Aptos"/>
                <w:b/>
                <w:bCs/>
                <w:sz w:val="28"/>
                <w:szCs w:val="28"/>
              </w:rPr>
              <w:t xml:space="preserve">                                                                                                                              </w:t>
            </w:r>
            <w:r w:rsidR="002E48B2" w:rsidRPr="00295D70">
              <w:rPr>
                <w:rFonts w:ascii="Aptos" w:hAnsi="Aptos"/>
                <w:b/>
                <w:bCs/>
                <w:sz w:val="28"/>
                <w:szCs w:val="28"/>
              </w:rPr>
              <w:t>Level 6</w:t>
            </w:r>
          </w:p>
          <w:p w14:paraId="3F94CBCF" w14:textId="5F1874C5" w:rsidR="002361B1" w:rsidRPr="00295D70" w:rsidRDefault="002361B1" w:rsidP="002361B1">
            <w:pPr>
              <w:rPr>
                <w:b/>
                <w:bCs/>
                <w:lang w:eastAsia="en-GB"/>
              </w:rPr>
            </w:pPr>
            <w:r w:rsidRPr="00295D70">
              <w:rPr>
                <w:b/>
                <w:bCs/>
                <w:lang w:eastAsia="en-GB"/>
              </w:rPr>
              <w:t xml:space="preserve">          </w:t>
            </w:r>
          </w:p>
        </w:tc>
      </w:tr>
      <w:tr w:rsidR="00295D70" w:rsidRPr="00295D70" w14:paraId="0405ED22" w14:textId="77777777" w:rsidTr="008F2E09">
        <w:trPr>
          <w:trHeight w:val="454"/>
        </w:trPr>
        <w:tc>
          <w:tcPr>
            <w:tcW w:w="14850" w:type="dxa"/>
            <w:gridSpan w:val="2"/>
            <w:tcBorders>
              <w:top w:val="single" w:sz="4" w:space="0" w:color="auto"/>
              <w:left w:val="single" w:sz="4" w:space="0" w:color="auto"/>
              <w:bottom w:val="single" w:sz="4" w:space="0" w:color="auto"/>
              <w:right w:val="single" w:sz="4" w:space="0" w:color="auto"/>
            </w:tcBorders>
            <w:shd w:val="clear" w:color="auto" w:fill="auto"/>
          </w:tcPr>
          <w:p w14:paraId="00818632" w14:textId="69BA3708" w:rsidR="008942DB" w:rsidRPr="00295D70" w:rsidRDefault="00AE42C7" w:rsidP="00756FE9">
            <w:pPr>
              <w:spacing w:line="360" w:lineRule="auto"/>
              <w:rPr>
                <w:rFonts w:ascii="Aptos" w:hAnsi="Aptos" w:cs="Arial"/>
                <w:b/>
                <w:bCs/>
                <w:iCs/>
              </w:rPr>
            </w:pPr>
            <w:r w:rsidRPr="00295D70">
              <w:rPr>
                <w:rFonts w:ascii="Aptos" w:hAnsi="Aptos" w:cs="Arial"/>
                <w:b/>
                <w:iCs/>
              </w:rPr>
              <w:t>IMPORTANT:</w:t>
            </w:r>
            <w:r w:rsidRPr="00295D70">
              <w:rPr>
                <w:rFonts w:ascii="Aptos" w:hAnsi="Aptos" w:cs="Arial"/>
                <w:bCs/>
                <w:iCs/>
              </w:rPr>
              <w:t xml:space="preserve"> If the social work learner in practice completes their placement after the formal submission date given to you then you need to let us know so we can consider changing your submission date to after the placement has ended. Please email the course lead, Louise Oliver, (</w:t>
            </w:r>
            <w:hyperlink r:id="rId9" w:history="1">
              <w:r w:rsidRPr="00295D70">
                <w:rPr>
                  <w:rStyle w:val="Hyperlink"/>
                  <w:rFonts w:ascii="Aptos" w:hAnsi="Aptos" w:cs="Arial"/>
                  <w:bCs/>
                  <w:iCs/>
                  <w:color w:val="auto"/>
                </w:rPr>
                <w:t>loliver@bournemouth.ac.uk</w:t>
              </w:r>
            </w:hyperlink>
            <w:r w:rsidRPr="00295D70">
              <w:rPr>
                <w:rFonts w:ascii="Aptos" w:hAnsi="Aptos" w:cs="Arial"/>
                <w:bCs/>
                <w:iCs/>
              </w:rPr>
              <w:t>) and CPD admin (</w:t>
            </w:r>
            <w:hyperlink r:id="rId10" w:history="1">
              <w:r w:rsidRPr="00295D70">
                <w:rPr>
                  <w:rStyle w:val="Hyperlink"/>
                  <w:rFonts w:ascii="Aptos" w:hAnsi="Aptos" w:cs="Arial"/>
                  <w:bCs/>
                  <w:iCs/>
                  <w:color w:val="auto"/>
                </w:rPr>
                <w:t>hss-cpdadmin@bournemouth.ac.uk</w:t>
              </w:r>
            </w:hyperlink>
            <w:r w:rsidRPr="00295D70">
              <w:rPr>
                <w:rFonts w:ascii="Aptos" w:hAnsi="Aptos" w:cs="Arial"/>
                <w:bCs/>
                <w:iCs/>
              </w:rPr>
              <w:t>), Thom Wills (</w:t>
            </w:r>
            <w:hyperlink r:id="rId11" w:history="1">
              <w:r w:rsidRPr="00295D70">
                <w:rPr>
                  <w:rStyle w:val="Hyperlink"/>
                  <w:rFonts w:ascii="Aptos" w:hAnsi="Aptos" w:cs="Arial"/>
                  <w:bCs/>
                  <w:iCs/>
                  <w:color w:val="auto"/>
                </w:rPr>
                <w:t>twills@bournemouth.ac.uk</w:t>
              </w:r>
            </w:hyperlink>
            <w:r w:rsidRPr="00295D70">
              <w:rPr>
                <w:rFonts w:ascii="Aptos" w:hAnsi="Aptos" w:cs="Arial"/>
                <w:bCs/>
                <w:iCs/>
              </w:rPr>
              <w:t>) (and your unit tutor if not Louise Oliver e.g., Katie Kenny or David Neal) and your workforce development lead and if you have a Practice Education Assessor include them in the email as well. You need to request that either the workforce development lead and/or Practice Education Assessor confirm the placement ending date  because we require supporting evidence of the placement end date to consider whether you require a new submission date or not. If you do require one, once we have the evidence we will confirm via email your new submission date. If you do not receive a confirmation email with a new submission date then you must submit to the cohort pre-agreed submission date with the rest of the cohort.</w:t>
            </w:r>
          </w:p>
        </w:tc>
      </w:tr>
      <w:tr w:rsidR="00295D70" w:rsidRPr="00295D70" w14:paraId="6A304D7F" w14:textId="77777777" w:rsidTr="00295D70">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BB59A7" w14:textId="12DF3334" w:rsidR="00E04926" w:rsidRPr="00295D70" w:rsidRDefault="00682BAA" w:rsidP="00756FE9">
            <w:pPr>
              <w:spacing w:line="360" w:lineRule="auto"/>
              <w:rPr>
                <w:rFonts w:ascii="Aptos" w:hAnsi="Aptos" w:cs="Arial"/>
                <w:b/>
                <w:iCs/>
              </w:rPr>
            </w:pPr>
            <w:r w:rsidRPr="00295D70">
              <w:rPr>
                <w:rFonts w:ascii="Aptos" w:hAnsi="Aptos" w:cs="Arial"/>
                <w:b/>
                <w:iCs/>
              </w:rPr>
              <w:t>Trainee Practice Educator Name</w:t>
            </w:r>
          </w:p>
        </w:tc>
        <w:tc>
          <w:tcPr>
            <w:tcW w:w="8051" w:type="dxa"/>
            <w:tcBorders>
              <w:top w:val="single" w:sz="4" w:space="0" w:color="auto"/>
              <w:left w:val="single" w:sz="4" w:space="0" w:color="auto"/>
              <w:bottom w:val="single" w:sz="4" w:space="0" w:color="auto"/>
              <w:right w:val="single" w:sz="4" w:space="0" w:color="auto"/>
            </w:tcBorders>
          </w:tcPr>
          <w:p w14:paraId="0E1C2E7E" w14:textId="331A5F5F" w:rsidR="00682BAA" w:rsidRPr="00305071" w:rsidRDefault="00A71DC1" w:rsidP="00756FE9">
            <w:pPr>
              <w:spacing w:line="360" w:lineRule="auto"/>
              <w:rPr>
                <w:rFonts w:ascii="Aptos" w:hAnsi="Aptos" w:cs="Arial"/>
                <w:b/>
                <w:bCs/>
                <w:iCs/>
              </w:rPr>
            </w:pPr>
            <w:r w:rsidRPr="00305071">
              <w:rPr>
                <w:rFonts w:ascii="Aptos" w:hAnsi="Aptos" w:cs="Arial"/>
                <w:b/>
                <w:bCs/>
                <w:iCs/>
              </w:rPr>
              <w:t>[TYPE NAME HERE]</w:t>
            </w:r>
          </w:p>
        </w:tc>
      </w:tr>
      <w:tr w:rsidR="00295D70" w:rsidRPr="00295D70" w14:paraId="6117B253" w14:textId="77777777" w:rsidTr="00295D70">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FE421F" w14:textId="2F5DC8BD" w:rsidR="00BC316C" w:rsidRPr="00295D70" w:rsidRDefault="00BC316C" w:rsidP="00756FE9">
            <w:pPr>
              <w:spacing w:line="360" w:lineRule="auto"/>
              <w:rPr>
                <w:rFonts w:ascii="Aptos" w:hAnsi="Aptos" w:cs="Arial"/>
                <w:b/>
                <w:iCs/>
              </w:rPr>
            </w:pPr>
            <w:r w:rsidRPr="00295D70">
              <w:rPr>
                <w:rFonts w:ascii="Aptos" w:hAnsi="Aptos" w:cs="Arial"/>
                <w:b/>
                <w:iCs/>
              </w:rPr>
              <w:t xml:space="preserve">Unit Tutor </w:t>
            </w:r>
            <w:r w:rsidRPr="00295D70">
              <w:rPr>
                <w:rFonts w:ascii="Aptos" w:hAnsi="Aptos" w:cs="Arial"/>
                <w:bCs/>
                <w:iCs/>
              </w:rPr>
              <w:t>(Louise Oliver/David Neal/Katie Kenny)</w:t>
            </w:r>
          </w:p>
        </w:tc>
        <w:tc>
          <w:tcPr>
            <w:tcW w:w="8051" w:type="dxa"/>
            <w:tcBorders>
              <w:top w:val="single" w:sz="4" w:space="0" w:color="auto"/>
              <w:left w:val="single" w:sz="4" w:space="0" w:color="auto"/>
              <w:bottom w:val="single" w:sz="4" w:space="0" w:color="auto"/>
              <w:right w:val="single" w:sz="4" w:space="0" w:color="auto"/>
            </w:tcBorders>
          </w:tcPr>
          <w:p w14:paraId="013B7582" w14:textId="6520F989" w:rsidR="00BC316C" w:rsidRPr="00305071" w:rsidRDefault="00BC316C" w:rsidP="00756FE9">
            <w:pPr>
              <w:spacing w:line="360" w:lineRule="auto"/>
              <w:rPr>
                <w:rFonts w:ascii="Aptos" w:hAnsi="Aptos" w:cs="Arial"/>
                <w:b/>
                <w:bCs/>
                <w:iCs/>
              </w:rPr>
            </w:pPr>
            <w:r w:rsidRPr="00305071">
              <w:rPr>
                <w:rFonts w:ascii="Aptos" w:hAnsi="Aptos" w:cs="Arial"/>
                <w:b/>
                <w:bCs/>
                <w:iCs/>
              </w:rPr>
              <w:t>[TYPE NAME HERE]</w:t>
            </w:r>
          </w:p>
        </w:tc>
      </w:tr>
      <w:tr w:rsidR="00295D70" w:rsidRPr="00295D70" w14:paraId="4C5CE621" w14:textId="77777777" w:rsidTr="00295D70">
        <w:trPr>
          <w:trHeight w:val="454"/>
        </w:trPr>
        <w:tc>
          <w:tcPr>
            <w:tcW w:w="6799" w:type="dxa"/>
            <w:tcBorders>
              <w:top w:val="single" w:sz="4" w:space="0" w:color="auto"/>
              <w:left w:val="single" w:sz="4" w:space="0" w:color="auto"/>
              <w:bottom w:val="single" w:sz="4" w:space="0" w:color="auto"/>
            </w:tcBorders>
            <w:shd w:val="clear" w:color="auto" w:fill="DBE5F1" w:themeFill="accent1" w:themeFillTint="33"/>
          </w:tcPr>
          <w:p w14:paraId="7C66D2B5" w14:textId="202B2499" w:rsidR="00A71DC1" w:rsidRPr="00295D70" w:rsidRDefault="00A71DC1" w:rsidP="00A71DC1">
            <w:pPr>
              <w:spacing w:before="120" w:line="360" w:lineRule="auto"/>
              <w:rPr>
                <w:rFonts w:ascii="Aptos" w:hAnsi="Aptos" w:cs="Arial"/>
                <w:b/>
                <w:iCs/>
              </w:rPr>
            </w:pPr>
            <w:r w:rsidRPr="00295D70">
              <w:rPr>
                <w:rFonts w:ascii="Aptos" w:hAnsi="Aptos" w:cs="Arial"/>
                <w:b/>
                <w:iCs/>
              </w:rPr>
              <w:t>Social Work Practice Education Course</w:t>
            </w:r>
          </w:p>
          <w:p w14:paraId="4FB4F216" w14:textId="77777777" w:rsidR="00E04926" w:rsidRPr="00305071" w:rsidRDefault="007E750D" w:rsidP="007E750D">
            <w:pPr>
              <w:spacing w:line="360" w:lineRule="auto"/>
              <w:rPr>
                <w:rFonts w:ascii="Aptos" w:hAnsi="Aptos" w:cs="Arial"/>
                <w:bCs/>
                <w:iCs/>
              </w:rPr>
            </w:pPr>
            <w:r w:rsidRPr="00305071">
              <w:rPr>
                <w:rFonts w:ascii="Aptos" w:hAnsi="Aptos" w:cs="Arial"/>
                <w:bCs/>
                <w:iCs/>
              </w:rPr>
              <w:t>(For qualified social workers only)</w:t>
            </w:r>
          </w:p>
          <w:p w14:paraId="0C9A19F0" w14:textId="5759DC9F" w:rsidR="00BC316C" w:rsidRPr="00295D70" w:rsidRDefault="00BC316C" w:rsidP="002E48B2">
            <w:pPr>
              <w:spacing w:before="120" w:line="360" w:lineRule="auto"/>
              <w:rPr>
                <w:rFonts w:ascii="Aptos" w:hAnsi="Aptos" w:cs="Arial"/>
                <w:iCs/>
              </w:rPr>
            </w:pPr>
            <w:r w:rsidRPr="00295D70">
              <w:rPr>
                <w:rFonts w:ascii="Aptos" w:hAnsi="Aptos" w:cs="Arial"/>
                <w:b/>
                <w:iCs/>
              </w:rPr>
              <w:t xml:space="preserve">Level: </w:t>
            </w:r>
            <w:r w:rsidRPr="00305071">
              <w:rPr>
                <w:rFonts w:ascii="Aptos" w:hAnsi="Aptos" w:cs="Arial"/>
                <w:b/>
                <w:bCs/>
                <w:iCs/>
              </w:rPr>
              <w:t xml:space="preserve">6 </w:t>
            </w:r>
          </w:p>
        </w:tc>
        <w:tc>
          <w:tcPr>
            <w:tcW w:w="8051" w:type="dxa"/>
            <w:tcBorders>
              <w:top w:val="single" w:sz="4" w:space="0" w:color="auto"/>
              <w:bottom w:val="single" w:sz="4" w:space="0" w:color="auto"/>
              <w:right w:val="single" w:sz="4" w:space="0" w:color="auto"/>
            </w:tcBorders>
          </w:tcPr>
          <w:p w14:paraId="63274D09" w14:textId="1DB7410A" w:rsidR="00A71DC1" w:rsidRPr="00305071" w:rsidRDefault="00A71DC1" w:rsidP="00A71DC1">
            <w:pPr>
              <w:spacing w:line="360" w:lineRule="auto"/>
              <w:rPr>
                <w:rFonts w:ascii="Aptos" w:hAnsi="Aptos" w:cs="Arial"/>
                <w:bCs/>
                <w:iCs/>
              </w:rPr>
            </w:pPr>
            <w:r w:rsidRPr="00305071">
              <w:rPr>
                <w:rFonts w:ascii="Aptos" w:hAnsi="Aptos" w:cs="Arial"/>
                <w:bCs/>
                <w:iCs/>
              </w:rPr>
              <w:t xml:space="preserve">Unit Name:  Unit 2: Supervising a Learner in Practice </w:t>
            </w:r>
          </w:p>
          <w:p w14:paraId="75C33399" w14:textId="77777777" w:rsidR="00A71DC1" w:rsidRPr="00305071" w:rsidRDefault="00A71DC1" w:rsidP="00A71DC1">
            <w:pPr>
              <w:spacing w:line="360" w:lineRule="auto"/>
              <w:rPr>
                <w:rFonts w:ascii="Aptos" w:hAnsi="Aptos" w:cs="Arial"/>
                <w:bCs/>
                <w:iCs/>
              </w:rPr>
            </w:pPr>
            <w:r w:rsidRPr="00305071">
              <w:rPr>
                <w:rFonts w:ascii="Aptos" w:hAnsi="Aptos" w:cs="Arial"/>
                <w:bCs/>
                <w:iCs/>
              </w:rPr>
              <w:t>Programme Leader:  Dr Louise Oliver</w:t>
            </w:r>
          </w:p>
          <w:p w14:paraId="04D07674" w14:textId="6D0FD159" w:rsidR="00E04926" w:rsidRPr="00295D70" w:rsidRDefault="00BC316C" w:rsidP="00BC316C">
            <w:pPr>
              <w:spacing w:before="120" w:line="360" w:lineRule="auto"/>
              <w:rPr>
                <w:rFonts w:ascii="Aptos" w:hAnsi="Aptos" w:cs="Arial"/>
                <w:b/>
                <w:iCs/>
              </w:rPr>
            </w:pPr>
            <w:r w:rsidRPr="00305071">
              <w:rPr>
                <w:rFonts w:ascii="Aptos" w:hAnsi="Aptos" w:cs="Arial"/>
                <w:bCs/>
                <w:iCs/>
              </w:rPr>
              <w:t>Credits:   20</w:t>
            </w:r>
            <w:r w:rsidRPr="00295D70">
              <w:rPr>
                <w:rFonts w:ascii="Aptos" w:hAnsi="Aptos" w:cs="Arial"/>
                <w:iCs/>
              </w:rPr>
              <w:t xml:space="preserve"> </w:t>
            </w:r>
          </w:p>
        </w:tc>
      </w:tr>
      <w:tr w:rsidR="00295D70" w:rsidRPr="00295D70" w14:paraId="14A8F5CD" w14:textId="77777777" w:rsidTr="00295D70">
        <w:trPr>
          <w:trHeight w:val="454"/>
        </w:trPr>
        <w:tc>
          <w:tcPr>
            <w:tcW w:w="6799" w:type="dxa"/>
            <w:tcBorders>
              <w:top w:val="single" w:sz="4" w:space="0" w:color="auto"/>
              <w:left w:val="single" w:sz="4" w:space="0" w:color="auto"/>
              <w:bottom w:val="single" w:sz="4" w:space="0" w:color="auto"/>
            </w:tcBorders>
            <w:shd w:val="clear" w:color="auto" w:fill="DBE5F1" w:themeFill="accent1" w:themeFillTint="33"/>
          </w:tcPr>
          <w:p w14:paraId="39D6FF7D" w14:textId="77777777" w:rsidR="00114FE7" w:rsidRPr="00295D70" w:rsidRDefault="00114FE7" w:rsidP="00114FE7">
            <w:pPr>
              <w:spacing w:line="360" w:lineRule="auto"/>
              <w:rPr>
                <w:rFonts w:ascii="Aptos" w:hAnsi="Aptos" w:cs="Arial"/>
                <w:b/>
                <w:bCs/>
                <w:iCs/>
              </w:rPr>
            </w:pPr>
            <w:r w:rsidRPr="00295D70">
              <w:rPr>
                <w:rFonts w:ascii="Aptos" w:hAnsi="Aptos" w:cs="Arial"/>
                <w:b/>
                <w:bCs/>
                <w:iCs/>
              </w:rPr>
              <w:lastRenderedPageBreak/>
              <w:t>Dates of Observations of Practice</w:t>
            </w:r>
          </w:p>
          <w:p w14:paraId="64B2A3BA" w14:textId="15B18CB0" w:rsidR="00114FE7" w:rsidRPr="00295D70" w:rsidRDefault="00114FE7" w:rsidP="00114FE7">
            <w:pPr>
              <w:spacing w:before="120" w:line="360" w:lineRule="auto"/>
              <w:rPr>
                <w:rFonts w:ascii="Aptos" w:hAnsi="Aptos" w:cs="Arial"/>
                <w:b/>
                <w:iCs/>
              </w:rPr>
            </w:pPr>
            <w:r w:rsidRPr="00295D70">
              <w:rPr>
                <w:rFonts w:ascii="Aptos" w:hAnsi="Aptos" w:cs="Arial"/>
                <w:bCs/>
                <w:iCs/>
              </w:rPr>
              <w:t>These</w:t>
            </w:r>
            <w:r w:rsidRPr="00295D70">
              <w:rPr>
                <w:rFonts w:ascii="Aptos" w:hAnsi="Aptos" w:cs="Arial"/>
                <w:iCs/>
              </w:rPr>
              <w:t xml:space="preserve"> are the dates you had your practice as a trainee practice educator observed.</w:t>
            </w:r>
          </w:p>
        </w:tc>
        <w:tc>
          <w:tcPr>
            <w:tcW w:w="8051" w:type="dxa"/>
            <w:tcBorders>
              <w:top w:val="single" w:sz="4" w:space="0" w:color="auto"/>
              <w:bottom w:val="single" w:sz="4" w:space="0" w:color="auto"/>
              <w:right w:val="single" w:sz="4" w:space="0" w:color="auto"/>
            </w:tcBorders>
          </w:tcPr>
          <w:p w14:paraId="30EA798A" w14:textId="77777777" w:rsidR="00114FE7" w:rsidRPr="00305071" w:rsidRDefault="00114FE7" w:rsidP="00114FE7">
            <w:pPr>
              <w:pStyle w:val="ListParagraph"/>
              <w:numPr>
                <w:ilvl w:val="0"/>
                <w:numId w:val="13"/>
              </w:numPr>
              <w:spacing w:line="360" w:lineRule="auto"/>
              <w:ind w:left="0"/>
              <w:rPr>
                <w:rFonts w:ascii="Aptos" w:hAnsi="Aptos" w:cs="Arial"/>
                <w:iCs/>
              </w:rPr>
            </w:pPr>
            <w:r w:rsidRPr="00305071">
              <w:rPr>
                <w:rFonts w:ascii="Aptos" w:hAnsi="Aptos" w:cs="Arial"/>
                <w:iCs/>
              </w:rPr>
              <w:t xml:space="preserve">Observation Date Completed in unit 1: </w:t>
            </w:r>
            <w:r w:rsidRPr="00305071">
              <w:rPr>
                <w:rFonts w:ascii="Aptos" w:hAnsi="Aptos" w:cs="Arial"/>
                <w:b/>
                <w:bCs/>
                <w:iCs/>
              </w:rPr>
              <w:t>[TYPE DATE HERE]</w:t>
            </w:r>
          </w:p>
          <w:p w14:paraId="36D5FC4D" w14:textId="77777777" w:rsidR="00114FE7" w:rsidRPr="00305071" w:rsidRDefault="00114FE7" w:rsidP="00114FE7">
            <w:pPr>
              <w:pStyle w:val="ListParagraph"/>
              <w:numPr>
                <w:ilvl w:val="0"/>
                <w:numId w:val="13"/>
              </w:numPr>
              <w:spacing w:line="360" w:lineRule="auto"/>
              <w:ind w:left="0"/>
              <w:rPr>
                <w:rFonts w:ascii="Aptos" w:hAnsi="Aptos" w:cs="Arial"/>
                <w:iCs/>
              </w:rPr>
            </w:pPr>
            <w:r w:rsidRPr="00305071">
              <w:rPr>
                <w:rFonts w:ascii="Aptos" w:hAnsi="Aptos" w:cs="Arial"/>
                <w:iCs/>
              </w:rPr>
              <w:t xml:space="preserve">First Observation Date Completed in unit 2: </w:t>
            </w:r>
            <w:r w:rsidRPr="00305071">
              <w:rPr>
                <w:rFonts w:ascii="Aptos" w:hAnsi="Aptos" w:cs="Arial"/>
                <w:b/>
                <w:bCs/>
                <w:iCs/>
              </w:rPr>
              <w:t>[TYPE DATE HERE]</w:t>
            </w:r>
          </w:p>
          <w:p w14:paraId="343FF50E" w14:textId="1AFA5C14" w:rsidR="00114FE7" w:rsidRPr="00295D70" w:rsidRDefault="00114FE7" w:rsidP="00114FE7">
            <w:pPr>
              <w:spacing w:line="360" w:lineRule="auto"/>
              <w:rPr>
                <w:rFonts w:ascii="Aptos" w:hAnsi="Aptos" w:cs="Arial"/>
                <w:b/>
                <w:bCs/>
                <w:iCs/>
              </w:rPr>
            </w:pPr>
            <w:r w:rsidRPr="00305071">
              <w:rPr>
                <w:rFonts w:ascii="Aptos" w:hAnsi="Aptos" w:cs="Arial"/>
                <w:iCs/>
              </w:rPr>
              <w:t xml:space="preserve">Second Observation Date Completed in unit 2: </w:t>
            </w:r>
            <w:r w:rsidRPr="00305071">
              <w:rPr>
                <w:rFonts w:ascii="Aptos" w:hAnsi="Aptos" w:cs="Arial"/>
                <w:b/>
                <w:bCs/>
                <w:iCs/>
              </w:rPr>
              <w:t>[TYPE DATE HERE]</w:t>
            </w:r>
          </w:p>
        </w:tc>
      </w:tr>
      <w:tr w:rsidR="00295D70" w:rsidRPr="00295D70" w14:paraId="0D8441B7" w14:textId="77777777" w:rsidTr="00295D70">
        <w:trPr>
          <w:trHeight w:val="454"/>
        </w:trPr>
        <w:tc>
          <w:tcPr>
            <w:tcW w:w="6799" w:type="dxa"/>
            <w:tcBorders>
              <w:top w:val="single" w:sz="4" w:space="0" w:color="auto"/>
              <w:left w:val="single" w:sz="4" w:space="0" w:color="auto"/>
              <w:bottom w:val="single" w:sz="4" w:space="0" w:color="auto"/>
            </w:tcBorders>
            <w:shd w:val="clear" w:color="auto" w:fill="DBE5F1" w:themeFill="accent1" w:themeFillTint="33"/>
          </w:tcPr>
          <w:p w14:paraId="7427B0C3" w14:textId="0AF92094" w:rsidR="004E714E" w:rsidRPr="00295D70" w:rsidRDefault="004E714E" w:rsidP="00114FE7">
            <w:pPr>
              <w:spacing w:line="360" w:lineRule="auto"/>
              <w:rPr>
                <w:rFonts w:ascii="Aptos" w:hAnsi="Aptos" w:cs="Arial"/>
                <w:iCs/>
              </w:rPr>
            </w:pPr>
            <w:r w:rsidRPr="00295D70">
              <w:rPr>
                <w:rFonts w:ascii="Aptos" w:hAnsi="Aptos" w:cs="Arial"/>
                <w:b/>
                <w:bCs/>
                <w:iCs/>
              </w:rPr>
              <w:t xml:space="preserve">Date Practice Assessors Final Report was completed </w:t>
            </w:r>
          </w:p>
        </w:tc>
        <w:tc>
          <w:tcPr>
            <w:tcW w:w="8051" w:type="dxa"/>
            <w:tcBorders>
              <w:top w:val="single" w:sz="4" w:space="0" w:color="auto"/>
              <w:bottom w:val="single" w:sz="4" w:space="0" w:color="auto"/>
              <w:right w:val="single" w:sz="4" w:space="0" w:color="auto"/>
            </w:tcBorders>
          </w:tcPr>
          <w:p w14:paraId="31B5261F" w14:textId="633B9B4B" w:rsidR="004E714E" w:rsidRPr="00305071" w:rsidRDefault="004E714E" w:rsidP="00114FE7">
            <w:pPr>
              <w:pStyle w:val="ListParagraph"/>
              <w:numPr>
                <w:ilvl w:val="0"/>
                <w:numId w:val="13"/>
              </w:numPr>
              <w:spacing w:line="360" w:lineRule="auto"/>
              <w:ind w:left="0"/>
              <w:rPr>
                <w:rFonts w:ascii="Aptos" w:hAnsi="Aptos" w:cs="Arial"/>
                <w:b/>
                <w:bCs/>
                <w:iCs/>
              </w:rPr>
            </w:pPr>
            <w:r w:rsidRPr="00305071">
              <w:rPr>
                <w:rFonts w:ascii="Aptos" w:hAnsi="Aptos" w:cs="Arial"/>
                <w:b/>
                <w:bCs/>
                <w:iCs/>
              </w:rPr>
              <w:t>[TYPE DATE HERE]</w:t>
            </w:r>
          </w:p>
        </w:tc>
      </w:tr>
      <w:tr w:rsidR="00295D70" w:rsidRPr="00295D70" w14:paraId="24E25969" w14:textId="77777777" w:rsidTr="00620942">
        <w:trPr>
          <w:trHeight w:val="454"/>
        </w:trPr>
        <w:tc>
          <w:tcPr>
            <w:tcW w:w="6799" w:type="dxa"/>
            <w:tcBorders>
              <w:top w:val="single" w:sz="4" w:space="0" w:color="auto"/>
              <w:left w:val="single" w:sz="4" w:space="0" w:color="auto"/>
              <w:bottom w:val="single" w:sz="4" w:space="0" w:color="auto"/>
            </w:tcBorders>
            <w:shd w:val="clear" w:color="auto" w:fill="DBE5F1" w:themeFill="accent1" w:themeFillTint="33"/>
          </w:tcPr>
          <w:p w14:paraId="4045F581" w14:textId="56B0F662" w:rsidR="00983A07" w:rsidRPr="00295D70" w:rsidRDefault="00983A07" w:rsidP="00983A07">
            <w:pPr>
              <w:spacing w:line="360" w:lineRule="auto"/>
              <w:rPr>
                <w:rFonts w:ascii="Aptos" w:hAnsi="Aptos" w:cs="Arial"/>
                <w:b/>
                <w:bCs/>
                <w:iCs/>
              </w:rPr>
            </w:pPr>
            <w:r w:rsidRPr="00295D70">
              <w:rPr>
                <w:rFonts w:ascii="Aptos" w:hAnsi="Aptos" w:cs="Arial"/>
                <w:b/>
                <w:bCs/>
                <w:iCs/>
              </w:rPr>
              <w:t xml:space="preserve">Practice Educator Assessor email and contact telephone number </w:t>
            </w:r>
          </w:p>
        </w:tc>
        <w:tc>
          <w:tcPr>
            <w:tcW w:w="8051" w:type="dxa"/>
            <w:tcBorders>
              <w:top w:val="single" w:sz="4" w:space="0" w:color="auto"/>
              <w:bottom w:val="single" w:sz="4" w:space="0" w:color="auto"/>
              <w:right w:val="single" w:sz="4" w:space="0" w:color="auto"/>
            </w:tcBorders>
          </w:tcPr>
          <w:p w14:paraId="56E83266" w14:textId="5DE8F467" w:rsidR="00983A07" w:rsidRPr="00305071" w:rsidRDefault="00983A07" w:rsidP="00983A07">
            <w:pPr>
              <w:pStyle w:val="ListParagraph"/>
              <w:numPr>
                <w:ilvl w:val="0"/>
                <w:numId w:val="13"/>
              </w:numPr>
              <w:spacing w:line="360" w:lineRule="auto"/>
              <w:ind w:left="0"/>
              <w:rPr>
                <w:rFonts w:ascii="Aptos" w:hAnsi="Aptos" w:cs="Arial"/>
                <w:b/>
                <w:bCs/>
                <w:iCs/>
              </w:rPr>
            </w:pPr>
            <w:r w:rsidRPr="00305071">
              <w:rPr>
                <w:rFonts w:ascii="Aptos" w:hAnsi="Aptos" w:cs="Arial"/>
                <w:b/>
                <w:bCs/>
                <w:iCs/>
              </w:rPr>
              <w:t xml:space="preserve">[INSERT CONTACT DETAILS HERE]  </w:t>
            </w:r>
          </w:p>
        </w:tc>
      </w:tr>
      <w:tr w:rsidR="00620942" w:rsidRPr="00295D70" w14:paraId="541EF244" w14:textId="77777777" w:rsidTr="00620942">
        <w:trPr>
          <w:trHeight w:val="454"/>
        </w:trPr>
        <w:tc>
          <w:tcPr>
            <w:tcW w:w="14850" w:type="dxa"/>
            <w:gridSpan w:val="2"/>
            <w:tcBorders>
              <w:top w:val="single" w:sz="4" w:space="0" w:color="auto"/>
              <w:left w:val="single" w:sz="4" w:space="0" w:color="auto"/>
              <w:bottom w:val="single" w:sz="4" w:space="0" w:color="auto"/>
              <w:right w:val="single" w:sz="4" w:space="0" w:color="auto"/>
            </w:tcBorders>
            <w:shd w:val="clear" w:color="auto" w:fill="auto"/>
          </w:tcPr>
          <w:p w14:paraId="715B3C23" w14:textId="77777777" w:rsidR="00620942" w:rsidRPr="00295D70" w:rsidRDefault="00620942" w:rsidP="00983A07">
            <w:pPr>
              <w:pStyle w:val="ListParagraph"/>
              <w:numPr>
                <w:ilvl w:val="0"/>
                <w:numId w:val="13"/>
              </w:numPr>
              <w:spacing w:line="360" w:lineRule="auto"/>
              <w:ind w:left="0"/>
              <w:rPr>
                <w:rFonts w:ascii="Aptos" w:hAnsi="Aptos" w:cs="Arial"/>
                <w:iCs/>
              </w:rPr>
            </w:pPr>
          </w:p>
        </w:tc>
      </w:tr>
      <w:tr w:rsidR="00620942" w:rsidRPr="00295D70" w14:paraId="2352742A" w14:textId="77777777" w:rsidTr="00620942">
        <w:trPr>
          <w:trHeight w:val="454"/>
        </w:trPr>
        <w:tc>
          <w:tcPr>
            <w:tcW w:w="14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744A47" w14:textId="683BEA7D" w:rsidR="00620942" w:rsidRPr="00295D70" w:rsidRDefault="00620942" w:rsidP="00983A07">
            <w:pPr>
              <w:pStyle w:val="ListParagraph"/>
              <w:numPr>
                <w:ilvl w:val="0"/>
                <w:numId w:val="13"/>
              </w:numPr>
              <w:spacing w:line="360" w:lineRule="auto"/>
              <w:ind w:left="0"/>
              <w:rPr>
                <w:rFonts w:ascii="Aptos" w:hAnsi="Aptos" w:cs="Arial"/>
                <w:iCs/>
              </w:rPr>
            </w:pPr>
            <w:r w:rsidRPr="00295D70">
              <w:rPr>
                <w:rFonts w:ascii="Aptos" w:hAnsi="Aptos" w:cs="Arial"/>
                <w:b/>
                <w:bCs/>
                <w:iCs/>
              </w:rPr>
              <w:t>Assessment Proforma Content</w:t>
            </w:r>
            <w:r w:rsidR="00546AD2">
              <w:rPr>
                <w:rFonts w:ascii="Aptos" w:hAnsi="Aptos" w:cs="Arial"/>
                <w:b/>
                <w:bCs/>
                <w:iCs/>
              </w:rPr>
              <w:t xml:space="preserve"> (each part of the </w:t>
            </w:r>
            <w:r w:rsidR="00DC7D90">
              <w:rPr>
                <w:rFonts w:ascii="Aptos" w:hAnsi="Aptos" w:cs="Arial"/>
                <w:b/>
                <w:bCs/>
                <w:iCs/>
              </w:rPr>
              <w:t xml:space="preserve">assessment needs to be completed and submitted on this one form) </w:t>
            </w:r>
          </w:p>
        </w:tc>
      </w:tr>
      <w:tr w:rsidR="00620942" w:rsidRPr="00295D70" w14:paraId="53B38152" w14:textId="77777777" w:rsidTr="00620942">
        <w:trPr>
          <w:trHeight w:val="454"/>
        </w:trPr>
        <w:tc>
          <w:tcPr>
            <w:tcW w:w="14850" w:type="dxa"/>
            <w:gridSpan w:val="2"/>
            <w:tcBorders>
              <w:top w:val="single" w:sz="4" w:space="0" w:color="auto"/>
              <w:left w:val="single" w:sz="4" w:space="0" w:color="auto"/>
              <w:bottom w:val="single" w:sz="4" w:space="0" w:color="auto"/>
              <w:right w:val="single" w:sz="4" w:space="0" w:color="auto"/>
            </w:tcBorders>
            <w:shd w:val="clear" w:color="auto" w:fill="auto"/>
          </w:tcPr>
          <w:p w14:paraId="6CA32D07" w14:textId="77777777" w:rsidR="00620942" w:rsidRPr="00295D70" w:rsidRDefault="00620942" w:rsidP="00620942">
            <w:pPr>
              <w:spacing w:line="360" w:lineRule="auto"/>
              <w:jc w:val="both"/>
              <w:rPr>
                <w:rFonts w:ascii="Aptos" w:hAnsi="Aptos" w:cs="Arial"/>
                <w:bCs/>
                <w:iCs/>
              </w:rPr>
            </w:pPr>
            <w:r w:rsidRPr="00295D70">
              <w:rPr>
                <w:rFonts w:ascii="Aptos" w:hAnsi="Aptos" w:cs="Arial"/>
                <w:b/>
                <w:iCs/>
              </w:rPr>
              <w:t>Part 1:</w:t>
            </w:r>
            <w:r w:rsidRPr="00295D70">
              <w:rPr>
                <w:rFonts w:ascii="Aptos" w:hAnsi="Aptos" w:cs="Arial"/>
                <w:iCs/>
              </w:rPr>
              <w:t xml:space="preserve"> Practice Educator Assessors testimonial and </w:t>
            </w:r>
            <w:r w:rsidRPr="00295D70">
              <w:rPr>
                <w:rFonts w:ascii="Aptos" w:hAnsi="Aptos" w:cs="Arial"/>
                <w:bCs/>
                <w:iCs/>
              </w:rPr>
              <w:t>Practice Educator Assessor’s assessment recommendation (Pass/Fail).</w:t>
            </w:r>
          </w:p>
          <w:p w14:paraId="4B036260" w14:textId="32C06C38" w:rsidR="00620942" w:rsidRPr="00295D70" w:rsidRDefault="00620942" w:rsidP="00620942">
            <w:pPr>
              <w:spacing w:line="360" w:lineRule="auto"/>
              <w:rPr>
                <w:rFonts w:ascii="Aptos" w:hAnsi="Aptos" w:cs="Arial"/>
                <w:iCs/>
              </w:rPr>
            </w:pPr>
            <w:r w:rsidRPr="00295D70">
              <w:rPr>
                <w:rFonts w:ascii="Aptos" w:hAnsi="Aptos" w:cs="Arial"/>
                <w:b/>
                <w:iCs/>
              </w:rPr>
              <w:t>Part 2:</w:t>
            </w:r>
            <w:r w:rsidRPr="00295D70">
              <w:rPr>
                <w:rFonts w:ascii="Aptos" w:hAnsi="Aptos" w:cs="Arial"/>
                <w:iCs/>
              </w:rPr>
              <w:t xml:space="preserve"> Reflective Assignment. This element is </w:t>
            </w:r>
            <w:proofErr w:type="gramStart"/>
            <w:r w:rsidR="000019E6">
              <w:rPr>
                <w:rFonts w:ascii="Aptos" w:hAnsi="Aptos" w:cs="Arial"/>
                <w:iCs/>
              </w:rPr>
              <w:t>forms</w:t>
            </w:r>
            <w:proofErr w:type="gramEnd"/>
            <w:r w:rsidR="000019E6">
              <w:rPr>
                <w:rFonts w:ascii="Aptos" w:hAnsi="Aptos" w:cs="Arial"/>
                <w:iCs/>
              </w:rPr>
              <w:t xml:space="preserve"> a part of the</w:t>
            </w:r>
            <w:r w:rsidRPr="00295D70">
              <w:rPr>
                <w:rFonts w:ascii="Aptos" w:hAnsi="Aptos" w:cs="Arial"/>
                <w:iCs/>
              </w:rPr>
              <w:t xml:space="preserve"> formal grade. Reflective assignment is 1500 words </w:t>
            </w:r>
            <w:r w:rsidRPr="00295D70">
              <w:rPr>
                <w:rFonts w:ascii="Aptos" w:hAnsi="Aptos" w:cs="Arial"/>
                <w:bCs/>
                <w:iCs/>
              </w:rPr>
              <w:t>(if registered with Bournemouth University as having Additional Learning Support Needs you may  go over word count by up to 10%</w:t>
            </w:r>
            <w:r w:rsidRPr="00295D70">
              <w:rPr>
                <w:rFonts w:ascii="Aptos" w:hAnsi="Aptos" w:cs="Arial"/>
                <w:iCs/>
              </w:rPr>
              <w:t>) (this forms a part of the grade)</w:t>
            </w:r>
          </w:p>
          <w:p w14:paraId="5BE1C807" w14:textId="77777777" w:rsidR="00620942" w:rsidRPr="00295D70" w:rsidRDefault="00620942" w:rsidP="00620942">
            <w:pPr>
              <w:spacing w:line="360" w:lineRule="auto"/>
              <w:rPr>
                <w:rFonts w:ascii="Aptos" w:hAnsi="Aptos" w:cs="Arial"/>
                <w:iCs/>
              </w:rPr>
            </w:pPr>
            <w:r w:rsidRPr="00295D70">
              <w:rPr>
                <w:rFonts w:ascii="Aptos" w:hAnsi="Aptos" w:cs="Arial"/>
                <w:b/>
                <w:bCs/>
                <w:iCs/>
              </w:rPr>
              <w:t>Part 3:</w:t>
            </w:r>
            <w:r w:rsidRPr="00295D70">
              <w:rPr>
                <w:rFonts w:ascii="Aptos" w:hAnsi="Aptos" w:cs="Arial"/>
                <w:iCs/>
              </w:rPr>
              <w:t xml:space="preserve"> Reference List (this forms a part of the grade)</w:t>
            </w:r>
          </w:p>
          <w:p w14:paraId="7FC3957F" w14:textId="77777777" w:rsidR="00620942" w:rsidRPr="00295D70" w:rsidRDefault="00620942" w:rsidP="00620942">
            <w:pPr>
              <w:spacing w:line="360" w:lineRule="auto"/>
              <w:rPr>
                <w:rFonts w:ascii="Aptos" w:hAnsi="Aptos" w:cs="Arial"/>
                <w:iCs/>
              </w:rPr>
            </w:pPr>
            <w:r w:rsidRPr="00295D70">
              <w:rPr>
                <w:rFonts w:ascii="Aptos" w:hAnsi="Aptos" w:cs="Arial"/>
                <w:iCs/>
              </w:rPr>
              <w:t xml:space="preserve">(Please note all three parts of the assessment proforma need to be completed) </w:t>
            </w:r>
          </w:p>
          <w:p w14:paraId="0D4B2AFE" w14:textId="5973CA8E" w:rsidR="00620942" w:rsidRPr="00295D70" w:rsidRDefault="00DC7D90" w:rsidP="00620942">
            <w:pPr>
              <w:spacing w:line="360" w:lineRule="auto"/>
              <w:rPr>
                <w:rFonts w:ascii="Aptos" w:hAnsi="Aptos" w:cs="Arial"/>
                <w:iCs/>
              </w:rPr>
            </w:pPr>
            <w:r>
              <w:rPr>
                <w:rFonts w:ascii="Aptos" w:hAnsi="Aptos" w:cs="Arial"/>
                <w:b/>
                <w:bCs/>
                <w:iCs/>
              </w:rPr>
              <w:t xml:space="preserve">Part 4: </w:t>
            </w:r>
            <w:r w:rsidR="00620942" w:rsidRPr="00295D70">
              <w:rPr>
                <w:rFonts w:ascii="Aptos" w:hAnsi="Aptos" w:cs="Arial"/>
                <w:b/>
                <w:bCs/>
                <w:iCs/>
              </w:rPr>
              <w:t xml:space="preserve">Appendix One: </w:t>
            </w:r>
            <w:r w:rsidR="00620942" w:rsidRPr="00295D70">
              <w:rPr>
                <w:rFonts w:ascii="Aptos" w:hAnsi="Aptos" w:cs="Arial"/>
                <w:iCs/>
              </w:rPr>
              <w:t xml:space="preserve"> Practice Educator Assessor’s Final Report</w:t>
            </w:r>
            <w:r w:rsidR="00B60BFC">
              <w:rPr>
                <w:rFonts w:ascii="Aptos" w:hAnsi="Aptos" w:cs="Arial"/>
                <w:iCs/>
              </w:rPr>
              <w:t xml:space="preserve"> </w:t>
            </w:r>
            <w:r w:rsidR="00620942" w:rsidRPr="00295D70">
              <w:rPr>
                <w:rFonts w:ascii="Aptos" w:hAnsi="Aptos" w:cs="Arial"/>
                <w:iCs/>
              </w:rPr>
              <w:t>(this  part is an appendix and not formally marked)</w:t>
            </w:r>
            <w:r w:rsidR="00B60BFC">
              <w:rPr>
                <w:rFonts w:ascii="Aptos" w:hAnsi="Aptos" w:cs="Arial"/>
                <w:iCs/>
              </w:rPr>
              <w:t>.</w:t>
            </w:r>
            <w:r w:rsidR="00620942" w:rsidRPr="00295D70">
              <w:rPr>
                <w:rFonts w:ascii="Aptos" w:hAnsi="Aptos" w:cs="Arial"/>
                <w:iCs/>
              </w:rPr>
              <w:t xml:space="preserve"> </w:t>
            </w:r>
          </w:p>
          <w:p w14:paraId="2B0BD4C4" w14:textId="77777777" w:rsidR="00620942" w:rsidRDefault="00620942" w:rsidP="00546AD2">
            <w:pPr>
              <w:spacing w:line="360" w:lineRule="auto"/>
              <w:rPr>
                <w:rFonts w:ascii="Aptos" w:hAnsi="Aptos" w:cs="Arial"/>
                <w:iCs/>
              </w:rPr>
            </w:pPr>
          </w:p>
          <w:p w14:paraId="71582449" w14:textId="77777777" w:rsidR="00546AD2" w:rsidRDefault="00546AD2" w:rsidP="00546AD2">
            <w:pPr>
              <w:spacing w:line="360" w:lineRule="auto"/>
              <w:rPr>
                <w:rFonts w:ascii="Aptos" w:hAnsi="Aptos" w:cs="Arial"/>
                <w:iCs/>
              </w:rPr>
            </w:pPr>
          </w:p>
          <w:p w14:paraId="6D42FEF4" w14:textId="77777777" w:rsidR="00546AD2" w:rsidRDefault="00546AD2" w:rsidP="00546AD2">
            <w:pPr>
              <w:spacing w:line="360" w:lineRule="auto"/>
              <w:rPr>
                <w:rFonts w:ascii="Aptos" w:hAnsi="Aptos" w:cs="Arial"/>
                <w:iCs/>
              </w:rPr>
            </w:pPr>
          </w:p>
          <w:p w14:paraId="6D57931C" w14:textId="5D7504B8" w:rsidR="00546AD2" w:rsidRPr="00546AD2" w:rsidRDefault="00546AD2" w:rsidP="00546AD2">
            <w:pPr>
              <w:spacing w:line="360" w:lineRule="auto"/>
              <w:rPr>
                <w:rFonts w:ascii="Aptos" w:hAnsi="Aptos" w:cs="Arial"/>
                <w:iCs/>
              </w:rPr>
            </w:pPr>
          </w:p>
        </w:tc>
      </w:tr>
      <w:tr w:rsidR="00620942" w:rsidRPr="00295D70" w14:paraId="7D385130" w14:textId="77777777" w:rsidTr="00546AD2">
        <w:trPr>
          <w:trHeight w:val="454"/>
        </w:trPr>
        <w:tc>
          <w:tcPr>
            <w:tcW w:w="14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F9F8A" w14:textId="1140FFF4" w:rsidR="00CB2979" w:rsidRPr="00CB2979" w:rsidRDefault="00CB2979" w:rsidP="00CB2979">
            <w:pPr>
              <w:spacing w:line="360" w:lineRule="auto"/>
              <w:rPr>
                <w:rFonts w:ascii="Aptos" w:hAnsi="Aptos" w:cs="Arial"/>
                <w:iCs/>
              </w:rPr>
            </w:pPr>
            <w:r w:rsidRPr="00295D70">
              <w:rPr>
                <w:rFonts w:ascii="Aptos" w:hAnsi="Aptos" w:cs="Arial"/>
                <w:b/>
                <w:bCs/>
              </w:rPr>
              <w:lastRenderedPageBreak/>
              <w:t>Intended learning outcomes (ILOs):</w:t>
            </w:r>
          </w:p>
        </w:tc>
      </w:tr>
      <w:tr w:rsidR="00546AD2" w:rsidRPr="00295D70" w14:paraId="147247C4" w14:textId="77777777" w:rsidTr="00546AD2">
        <w:trPr>
          <w:trHeight w:val="454"/>
        </w:trPr>
        <w:tc>
          <w:tcPr>
            <w:tcW w:w="14850" w:type="dxa"/>
            <w:gridSpan w:val="2"/>
            <w:tcBorders>
              <w:top w:val="single" w:sz="4" w:space="0" w:color="auto"/>
              <w:left w:val="single" w:sz="4" w:space="0" w:color="auto"/>
              <w:right w:val="single" w:sz="4" w:space="0" w:color="auto"/>
            </w:tcBorders>
            <w:shd w:val="clear" w:color="auto" w:fill="auto"/>
          </w:tcPr>
          <w:p w14:paraId="59CB8171" w14:textId="77777777" w:rsidR="00546AD2" w:rsidRDefault="00546AD2" w:rsidP="00546AD2">
            <w:pPr>
              <w:spacing w:line="360" w:lineRule="auto"/>
              <w:rPr>
                <w:rFonts w:ascii="Aptos" w:hAnsi="Aptos" w:cs="Arial"/>
                <w:b/>
                <w:bCs/>
              </w:rPr>
            </w:pPr>
          </w:p>
          <w:p w14:paraId="7F37F919" w14:textId="1E69BEDA" w:rsidR="00546AD2" w:rsidRPr="00295D70" w:rsidRDefault="00546AD2" w:rsidP="00546AD2">
            <w:pPr>
              <w:spacing w:line="360" w:lineRule="auto"/>
              <w:rPr>
                <w:rFonts w:ascii="Aptos" w:hAnsi="Aptos" w:cs="Arial"/>
                <w:b/>
                <w:bCs/>
              </w:rPr>
            </w:pPr>
            <w:r w:rsidRPr="00295D70">
              <w:rPr>
                <w:rFonts w:ascii="Aptos" w:hAnsi="Aptos" w:cs="Arial"/>
                <w:b/>
                <w:bCs/>
              </w:rPr>
              <w:t>Level 6</w:t>
            </w:r>
          </w:p>
          <w:p w14:paraId="215C3E8D" w14:textId="77777777" w:rsidR="00546AD2" w:rsidRPr="00295D70" w:rsidRDefault="00546AD2" w:rsidP="00546AD2">
            <w:pPr>
              <w:numPr>
                <w:ilvl w:val="0"/>
                <w:numId w:val="14"/>
              </w:numPr>
              <w:spacing w:line="360" w:lineRule="auto"/>
              <w:rPr>
                <w:rFonts w:ascii="Aptos" w:hAnsi="Aptos" w:cs="Arial"/>
              </w:rPr>
            </w:pPr>
            <w:r w:rsidRPr="00295D70">
              <w:rPr>
                <w:rFonts w:ascii="Aptos" w:hAnsi="Aptos" w:cs="Arial"/>
              </w:rPr>
              <w:t xml:space="preserve">Take full responsibility for managing the learning and assessment of a qualifying social work learner in practice in a work-based learning situation. Ensuring the provision of an effective and anti-oppressive learning and assessment environment whilst maintaining the </w:t>
            </w:r>
            <w:proofErr w:type="gramStart"/>
            <w:r w:rsidRPr="00295D70">
              <w:rPr>
                <w:rFonts w:ascii="Aptos" w:hAnsi="Aptos" w:cs="Arial"/>
              </w:rPr>
              <w:t>quality of service</w:t>
            </w:r>
            <w:proofErr w:type="gramEnd"/>
            <w:r w:rsidRPr="00295D70">
              <w:rPr>
                <w:rFonts w:ascii="Aptos" w:hAnsi="Aptos" w:cs="Arial"/>
              </w:rPr>
              <w:t xml:space="preserve"> delivery.</w:t>
            </w:r>
          </w:p>
          <w:p w14:paraId="6AD87479" w14:textId="77777777" w:rsidR="00546AD2" w:rsidRPr="00295D70" w:rsidRDefault="00546AD2" w:rsidP="00546AD2">
            <w:pPr>
              <w:numPr>
                <w:ilvl w:val="0"/>
                <w:numId w:val="14"/>
              </w:numPr>
              <w:spacing w:line="360" w:lineRule="auto"/>
              <w:rPr>
                <w:rFonts w:ascii="Aptos" w:hAnsi="Aptos" w:cs="Arial"/>
              </w:rPr>
            </w:pPr>
            <w:r w:rsidRPr="00295D70">
              <w:rPr>
                <w:rFonts w:ascii="Aptos" w:hAnsi="Aptos" w:cs="Arial"/>
              </w:rPr>
              <w:t>Apply appropriate skills, knowledge and attributes to facilitate the development of professional capability in others, using a range of strategies that encourage and support critically reflective practice.</w:t>
            </w:r>
          </w:p>
          <w:p w14:paraId="0CF92A37" w14:textId="77777777" w:rsidR="00546AD2" w:rsidRPr="00295D70" w:rsidRDefault="00546AD2" w:rsidP="00546AD2">
            <w:pPr>
              <w:numPr>
                <w:ilvl w:val="0"/>
                <w:numId w:val="14"/>
              </w:numPr>
              <w:spacing w:line="360" w:lineRule="auto"/>
              <w:rPr>
                <w:rFonts w:ascii="Aptos" w:hAnsi="Aptos" w:cs="Arial"/>
              </w:rPr>
            </w:pPr>
            <w:r w:rsidRPr="00295D70">
              <w:rPr>
                <w:rFonts w:ascii="Aptos" w:hAnsi="Aptos" w:cs="Arial"/>
              </w:rPr>
              <w:t>Use professional judgement to make decisions about the holistic assessment of the professional capability of learners against agreed objectives and criteria.</w:t>
            </w:r>
          </w:p>
          <w:p w14:paraId="4DD534F4" w14:textId="77777777" w:rsidR="00546AD2" w:rsidRPr="00295D70" w:rsidRDefault="00546AD2" w:rsidP="00546AD2">
            <w:pPr>
              <w:numPr>
                <w:ilvl w:val="0"/>
                <w:numId w:val="14"/>
              </w:numPr>
              <w:spacing w:line="360" w:lineRule="auto"/>
              <w:rPr>
                <w:rFonts w:ascii="Aptos" w:hAnsi="Aptos" w:cs="Arial"/>
              </w:rPr>
            </w:pPr>
            <w:r w:rsidRPr="00295D70">
              <w:rPr>
                <w:rFonts w:ascii="Aptos" w:hAnsi="Aptos" w:cs="Arial"/>
              </w:rPr>
              <w:t xml:space="preserve">Reflect upon aspects of their own professional development as a practice educator, showing how they integrate appropriate professional and personal values with all aspects of teaching and assessment, using power and authority appropriately and applying new learning to future practice. </w:t>
            </w:r>
          </w:p>
          <w:p w14:paraId="075D5E98" w14:textId="77777777" w:rsidR="00546AD2" w:rsidRPr="00295D70" w:rsidRDefault="00546AD2" w:rsidP="00546AD2">
            <w:pPr>
              <w:numPr>
                <w:ilvl w:val="0"/>
                <w:numId w:val="14"/>
              </w:numPr>
              <w:spacing w:line="360" w:lineRule="auto"/>
              <w:rPr>
                <w:rFonts w:ascii="Aptos" w:hAnsi="Aptos" w:cs="Arial"/>
              </w:rPr>
            </w:pPr>
            <w:r w:rsidRPr="00295D70">
              <w:rPr>
                <w:rFonts w:ascii="Aptos" w:hAnsi="Aptos" w:cs="Arial"/>
              </w:rPr>
              <w:t xml:space="preserve">Demonstrate knowledge of relevant contemporary practice education issues, including evidence of </w:t>
            </w:r>
            <w:proofErr w:type="gramStart"/>
            <w:r w:rsidRPr="00295D70">
              <w:rPr>
                <w:rFonts w:ascii="Aptos" w:hAnsi="Aptos" w:cs="Arial"/>
              </w:rPr>
              <w:t>a</w:t>
            </w:r>
            <w:proofErr w:type="gramEnd"/>
            <w:r w:rsidRPr="00295D70">
              <w:rPr>
                <w:rFonts w:ascii="Aptos" w:hAnsi="Aptos" w:cs="Arial"/>
              </w:rPr>
              <w:t xml:space="preserve"> understanding of current theories, research, policies and legislation.</w:t>
            </w:r>
          </w:p>
          <w:p w14:paraId="1D34FA47" w14:textId="77777777" w:rsidR="00546AD2" w:rsidRPr="00295D70" w:rsidRDefault="00546AD2" w:rsidP="00CB2979">
            <w:pPr>
              <w:spacing w:line="360" w:lineRule="auto"/>
              <w:rPr>
                <w:rFonts w:ascii="Aptos" w:hAnsi="Aptos" w:cs="Arial"/>
                <w:b/>
                <w:bCs/>
              </w:rPr>
            </w:pPr>
          </w:p>
        </w:tc>
      </w:tr>
    </w:tbl>
    <w:p w14:paraId="502E5AEB" w14:textId="77777777" w:rsidR="009078CD" w:rsidRPr="00295D70" w:rsidRDefault="009078CD" w:rsidP="00756FE9">
      <w:pPr>
        <w:spacing w:line="360" w:lineRule="auto"/>
        <w:rPr>
          <w:rFonts w:ascii="Aptos" w:hAnsi="Aptos" w:cs="Arial"/>
          <w:iCs/>
        </w:rPr>
      </w:pPr>
    </w:p>
    <w:p w14:paraId="199B3D67" w14:textId="77777777" w:rsidR="00446EF8" w:rsidRPr="00295D70" w:rsidRDefault="00446EF8" w:rsidP="00756FE9">
      <w:pPr>
        <w:spacing w:line="360" w:lineRule="auto"/>
        <w:rPr>
          <w:rFonts w:ascii="Aptos" w:hAnsi="Aptos" w:cs="Arial"/>
          <w:b/>
          <w:iCs/>
          <w:noProof/>
        </w:rPr>
      </w:pPr>
    </w:p>
    <w:p w14:paraId="2499EAAD" w14:textId="77777777" w:rsidR="00660AA9" w:rsidRPr="00295D70" w:rsidRDefault="00660AA9" w:rsidP="00756FE9">
      <w:pPr>
        <w:spacing w:line="360" w:lineRule="auto"/>
        <w:rPr>
          <w:rFonts w:ascii="Aptos" w:hAnsi="Aptos" w:cs="Arial"/>
          <w:b/>
          <w:iCs/>
          <w:noProof/>
        </w:rPr>
      </w:pPr>
    </w:p>
    <w:p w14:paraId="7D1304C3" w14:textId="77777777" w:rsidR="00F50E55" w:rsidRPr="00295D70" w:rsidRDefault="00F50E55" w:rsidP="00756FE9">
      <w:pPr>
        <w:spacing w:line="360" w:lineRule="auto"/>
        <w:rPr>
          <w:rFonts w:ascii="Aptos" w:hAnsi="Aptos" w:cs="Arial"/>
          <w:b/>
          <w:iCs/>
          <w:noProof/>
        </w:rPr>
      </w:pPr>
    </w:p>
    <w:tbl>
      <w:tblPr>
        <w:tblpPr w:leftFromText="180" w:rightFromText="180" w:vertAnchor="text" w:horzAnchor="margin" w:tblpY="-149"/>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5245"/>
        <w:gridCol w:w="1955"/>
      </w:tblGrid>
      <w:tr w:rsidR="00295D70" w:rsidRPr="00295D70" w14:paraId="070E2E35" w14:textId="77777777" w:rsidTr="00295D70">
        <w:tc>
          <w:tcPr>
            <w:tcW w:w="1485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EC32B3" w14:textId="77777777" w:rsidR="00CF5BAE" w:rsidRPr="00295D70" w:rsidRDefault="00CF5BAE" w:rsidP="00CF5BAE">
            <w:pPr>
              <w:spacing w:line="360" w:lineRule="auto"/>
              <w:rPr>
                <w:rFonts w:ascii="Aptos" w:hAnsi="Aptos" w:cs="Arial"/>
                <w:b/>
                <w:iCs/>
              </w:rPr>
            </w:pPr>
            <w:r w:rsidRPr="00295D70">
              <w:rPr>
                <w:rFonts w:ascii="Aptos" w:hAnsi="Aptos" w:cs="Arial"/>
                <w:b/>
                <w:iCs/>
              </w:rPr>
              <w:lastRenderedPageBreak/>
              <w:t>PART 1:</w:t>
            </w:r>
          </w:p>
          <w:p w14:paraId="2588AAD3" w14:textId="5A694FE5" w:rsidR="00CF5BAE" w:rsidRPr="00295D70" w:rsidRDefault="00CF5BAE" w:rsidP="00CF5BAE">
            <w:pPr>
              <w:spacing w:line="360" w:lineRule="auto"/>
              <w:rPr>
                <w:rFonts w:ascii="Aptos" w:hAnsi="Aptos" w:cs="Arial"/>
                <w:iCs/>
              </w:rPr>
            </w:pPr>
            <w:r w:rsidRPr="00295D70">
              <w:rPr>
                <w:rFonts w:ascii="Aptos" w:hAnsi="Aptos" w:cs="Arial"/>
                <w:b/>
                <w:iCs/>
              </w:rPr>
              <w:t>Practice Educator Assessors Testimonial and Practice Educator Assessor’s Assessment Recommendation</w:t>
            </w:r>
          </w:p>
        </w:tc>
      </w:tr>
      <w:tr w:rsidR="00295D70" w:rsidRPr="00295D70" w14:paraId="74632E61" w14:textId="77777777" w:rsidTr="00E15C24">
        <w:tc>
          <w:tcPr>
            <w:tcW w:w="12895" w:type="dxa"/>
            <w:gridSpan w:val="2"/>
            <w:tcBorders>
              <w:top w:val="single" w:sz="4" w:space="0" w:color="auto"/>
              <w:left w:val="single" w:sz="4" w:space="0" w:color="auto"/>
              <w:bottom w:val="single" w:sz="4" w:space="0" w:color="auto"/>
              <w:right w:val="single" w:sz="4" w:space="0" w:color="auto"/>
            </w:tcBorders>
            <w:shd w:val="clear" w:color="auto" w:fill="auto"/>
          </w:tcPr>
          <w:p w14:paraId="4E2D9EB5" w14:textId="31D430D4" w:rsidR="00FE5599" w:rsidRPr="00295D70" w:rsidRDefault="00FE5599" w:rsidP="00FE5599">
            <w:pPr>
              <w:spacing w:line="360" w:lineRule="auto"/>
              <w:rPr>
                <w:rFonts w:ascii="Aptos" w:hAnsi="Aptos" w:cs="Arial"/>
                <w:iCs/>
              </w:rPr>
            </w:pPr>
            <w:r w:rsidRPr="00295D70">
              <w:rPr>
                <w:rFonts w:ascii="Aptos" w:hAnsi="Aptos" w:cs="Arial"/>
                <w:iCs/>
              </w:rPr>
              <w:t xml:space="preserve">I, the Practice Educator Assessor have </w:t>
            </w:r>
            <w:r w:rsidRPr="00295D70">
              <w:rPr>
                <w:rFonts w:ascii="Aptos" w:hAnsi="Aptos" w:cs="Arial"/>
                <w:b/>
                <w:bCs/>
                <w:iCs/>
              </w:rPr>
              <w:t>deleted</w:t>
            </w:r>
            <w:r w:rsidRPr="00295D70">
              <w:rPr>
                <w:rFonts w:ascii="Aptos" w:hAnsi="Aptos" w:cs="Arial"/>
                <w:iCs/>
              </w:rPr>
              <w:t xml:space="preserve"> </w:t>
            </w:r>
            <w:r w:rsidRPr="00295D70">
              <w:rPr>
                <w:rFonts w:ascii="Aptos" w:hAnsi="Aptos" w:cs="Arial"/>
                <w:b/>
                <w:bCs/>
                <w:iCs/>
              </w:rPr>
              <w:t>the below statement</w:t>
            </w:r>
            <w:r w:rsidRPr="00295D70">
              <w:rPr>
                <w:rFonts w:ascii="Aptos" w:hAnsi="Aptos" w:cs="Arial"/>
                <w:iCs/>
              </w:rPr>
              <w:t xml:space="preserve"> </w:t>
            </w:r>
            <w:r w:rsidR="00284AA8" w:rsidRPr="00295D70">
              <w:rPr>
                <w:rFonts w:ascii="Aptos" w:hAnsi="Aptos" w:cs="Arial"/>
                <w:iCs/>
              </w:rPr>
              <w:t xml:space="preserve">(statement one or two) </w:t>
            </w:r>
            <w:r w:rsidRPr="00295D70">
              <w:rPr>
                <w:rFonts w:ascii="Aptos" w:hAnsi="Aptos" w:cs="Arial"/>
                <w:iCs/>
              </w:rPr>
              <w:t xml:space="preserve">which is not relevant to the trainee practice educator  </w:t>
            </w: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42CAAD32" w14:textId="79ED75AD" w:rsidR="00FE5599" w:rsidRPr="00295D70" w:rsidRDefault="00FE5599" w:rsidP="00FE5599">
            <w:pPr>
              <w:spacing w:line="360" w:lineRule="auto"/>
              <w:rPr>
                <w:rFonts w:ascii="Aptos" w:hAnsi="Aptos" w:cs="Arial"/>
                <w:b/>
                <w:iCs/>
              </w:rPr>
            </w:pPr>
            <w:r w:rsidRPr="00295D70">
              <w:rPr>
                <w:rFonts w:ascii="Aptos" w:hAnsi="Aptos" w:cs="Arial"/>
                <w:b/>
                <w:bCs/>
                <w:iCs/>
              </w:rPr>
              <w:t xml:space="preserve">YES  </w:t>
            </w:r>
            <w:sdt>
              <w:sdtPr>
                <w:rPr>
                  <w:rFonts w:ascii="Aptos" w:hAnsi="Aptos" w:cs="Arial"/>
                  <w:b/>
                  <w:bCs/>
                  <w:iCs/>
                </w:rPr>
                <w:id w:val="-375934689"/>
                <w14:checkbox>
                  <w14:checked w14:val="0"/>
                  <w14:checkedState w14:val="2612" w14:font="MS Gothic"/>
                  <w14:uncheckedState w14:val="2610" w14:font="MS Gothic"/>
                </w14:checkbox>
              </w:sdtPr>
              <w:sdtEndPr/>
              <w:sdtContent>
                <w:r w:rsidRPr="00295D70">
                  <w:rPr>
                    <w:rFonts w:ascii="MS Gothic" w:eastAsia="MS Gothic" w:hAnsi="MS Gothic" w:cs="Arial" w:hint="eastAsia"/>
                    <w:b/>
                    <w:bCs/>
                    <w:iCs/>
                  </w:rPr>
                  <w:t>☐</w:t>
                </w:r>
              </w:sdtContent>
            </w:sdt>
            <w:r w:rsidRPr="00295D70">
              <w:rPr>
                <w:rFonts w:ascii="Aptos" w:hAnsi="Aptos" w:cs="Arial"/>
                <w:b/>
                <w:bCs/>
                <w:iCs/>
              </w:rPr>
              <w:t xml:space="preserve">  NO  </w:t>
            </w:r>
            <w:r w:rsidR="00E15C24" w:rsidRPr="00295D70">
              <w:rPr>
                <w:rFonts w:ascii="Aptos" w:hAnsi="Aptos" w:cs="Arial"/>
                <w:b/>
                <w:bCs/>
                <w:iCs/>
              </w:rPr>
              <w:t xml:space="preserve"> </w:t>
            </w:r>
            <w:sdt>
              <w:sdtPr>
                <w:rPr>
                  <w:rFonts w:ascii="Aptos" w:hAnsi="Aptos" w:cs="Arial"/>
                  <w:b/>
                  <w:bCs/>
                  <w:iCs/>
                </w:rPr>
                <w:id w:val="-1836600347"/>
                <w14:checkbox>
                  <w14:checked w14:val="0"/>
                  <w14:checkedState w14:val="2612" w14:font="MS Gothic"/>
                  <w14:uncheckedState w14:val="2610" w14:font="MS Gothic"/>
                </w14:checkbox>
              </w:sdtPr>
              <w:sdtEndPr/>
              <w:sdtContent>
                <w:r w:rsidR="00E15C24" w:rsidRPr="00295D70">
                  <w:rPr>
                    <w:rFonts w:ascii="MS Gothic" w:eastAsia="MS Gothic" w:hAnsi="MS Gothic" w:cs="Arial" w:hint="eastAsia"/>
                    <w:b/>
                    <w:bCs/>
                    <w:iCs/>
                  </w:rPr>
                  <w:t>☐</w:t>
                </w:r>
              </w:sdtContent>
            </w:sdt>
            <w:r w:rsidR="00E15C24" w:rsidRPr="00295D70">
              <w:rPr>
                <w:rFonts w:ascii="Aptos" w:hAnsi="Aptos" w:cs="Arial"/>
                <w:b/>
                <w:bCs/>
                <w:iCs/>
              </w:rPr>
              <w:t xml:space="preserve"> </w:t>
            </w:r>
            <w:r w:rsidRPr="00295D70">
              <w:rPr>
                <w:rFonts w:ascii="Aptos" w:hAnsi="Aptos" w:cs="Arial"/>
                <w:b/>
                <w:bCs/>
                <w:iCs/>
              </w:rPr>
              <w:t xml:space="preserve">    </w:t>
            </w:r>
          </w:p>
        </w:tc>
      </w:tr>
      <w:tr w:rsidR="00295D70" w:rsidRPr="00295D70" w14:paraId="291D145B" w14:textId="77777777" w:rsidTr="00596F19">
        <w:trPr>
          <w:trHeight w:val="4029"/>
        </w:trPr>
        <w:tc>
          <w:tcPr>
            <w:tcW w:w="14850" w:type="dxa"/>
            <w:gridSpan w:val="3"/>
            <w:tcBorders>
              <w:top w:val="single" w:sz="4" w:space="0" w:color="auto"/>
              <w:left w:val="single" w:sz="4" w:space="0" w:color="auto"/>
              <w:right w:val="single" w:sz="4" w:space="0" w:color="auto"/>
            </w:tcBorders>
            <w:shd w:val="clear" w:color="auto" w:fill="auto"/>
          </w:tcPr>
          <w:p w14:paraId="06275841" w14:textId="77777777" w:rsidR="009849EA" w:rsidRPr="00295D70" w:rsidRDefault="009849EA" w:rsidP="00FE5599">
            <w:pPr>
              <w:spacing w:line="360" w:lineRule="auto"/>
              <w:rPr>
                <w:rFonts w:ascii="Aptos" w:hAnsi="Aptos" w:cs="Arial"/>
                <w:b/>
                <w:bCs/>
                <w:iCs/>
              </w:rPr>
            </w:pPr>
            <w:r w:rsidRPr="00295D70">
              <w:rPr>
                <w:rFonts w:ascii="Aptos" w:hAnsi="Aptos" w:cs="Arial"/>
                <w:b/>
                <w:bCs/>
                <w:iCs/>
              </w:rPr>
              <w:t>STATEMENT ONE:</w:t>
            </w:r>
          </w:p>
          <w:p w14:paraId="460F5AA8" w14:textId="4DFD36AD" w:rsidR="009849EA" w:rsidRPr="00295D70" w:rsidRDefault="009849EA" w:rsidP="00FE5599">
            <w:pPr>
              <w:spacing w:line="360" w:lineRule="auto"/>
              <w:rPr>
                <w:rFonts w:ascii="Aptos" w:hAnsi="Aptos" w:cs="Arial"/>
                <w:iCs/>
              </w:rPr>
            </w:pPr>
            <w:r w:rsidRPr="00295D70">
              <w:rPr>
                <w:rFonts w:ascii="Aptos" w:hAnsi="Aptos" w:cs="Arial"/>
                <w:iCs/>
              </w:rPr>
              <w:t>I, the Practice Educator Assessor, verify that the Trainee Practice Educator named above, has, through undertaking both unit 1 and unit 2 of the Social Work Practice Education course:</w:t>
            </w:r>
          </w:p>
          <w:p w14:paraId="5615A9BC" w14:textId="77777777" w:rsidR="009849EA" w:rsidRPr="00295D70" w:rsidRDefault="009849EA" w:rsidP="00FE5599">
            <w:pPr>
              <w:pStyle w:val="ListParagraph"/>
              <w:numPr>
                <w:ilvl w:val="0"/>
                <w:numId w:val="27"/>
              </w:numPr>
              <w:spacing w:line="360" w:lineRule="auto"/>
              <w:rPr>
                <w:rFonts w:ascii="Aptos" w:hAnsi="Aptos" w:cs="Arial"/>
                <w:iCs/>
              </w:rPr>
            </w:pPr>
            <w:r w:rsidRPr="00295D70">
              <w:rPr>
                <w:rFonts w:ascii="Aptos" w:hAnsi="Aptos" w:cs="Arial"/>
                <w:iCs/>
              </w:rPr>
              <w:t xml:space="preserve">mentored, supervised and assessed two different social work learners in practice, </w:t>
            </w:r>
          </w:p>
          <w:p w14:paraId="181D6ECF" w14:textId="77777777" w:rsidR="009849EA" w:rsidRPr="00295D70" w:rsidRDefault="009849EA" w:rsidP="00FE5599">
            <w:pPr>
              <w:pStyle w:val="ListParagraph"/>
              <w:numPr>
                <w:ilvl w:val="0"/>
                <w:numId w:val="27"/>
              </w:numPr>
              <w:spacing w:line="360" w:lineRule="auto"/>
              <w:rPr>
                <w:rFonts w:ascii="Aptos" w:hAnsi="Aptos" w:cs="Arial"/>
                <w:iCs/>
              </w:rPr>
            </w:pPr>
            <w:r w:rsidRPr="00295D70">
              <w:rPr>
                <w:rFonts w:ascii="Aptos" w:hAnsi="Aptos" w:cs="Arial"/>
                <w:iCs/>
              </w:rPr>
              <w:t>held three observations of the Trainee Practice Educator supervising a learner(s) in practice,</w:t>
            </w:r>
          </w:p>
          <w:p w14:paraId="3C30C90D" w14:textId="77777777" w:rsidR="009849EA" w:rsidRPr="00295D70" w:rsidRDefault="009849EA" w:rsidP="00FE5599">
            <w:pPr>
              <w:pStyle w:val="ListParagraph"/>
              <w:numPr>
                <w:ilvl w:val="0"/>
                <w:numId w:val="27"/>
              </w:numPr>
              <w:spacing w:line="360" w:lineRule="auto"/>
              <w:rPr>
                <w:rFonts w:ascii="Aptos" w:hAnsi="Aptos" w:cs="Arial"/>
                <w:iCs/>
              </w:rPr>
            </w:pPr>
            <w:r w:rsidRPr="00295D70">
              <w:rPr>
                <w:rFonts w:ascii="Aptos" w:hAnsi="Aptos" w:cs="Arial"/>
                <w:iCs/>
              </w:rPr>
              <w:t>engaged with feedback from learner(s) in practice,</w:t>
            </w:r>
          </w:p>
          <w:p w14:paraId="5A62AC04" w14:textId="77777777" w:rsidR="009849EA" w:rsidRPr="00295D70" w:rsidRDefault="009849EA" w:rsidP="00FE5599">
            <w:pPr>
              <w:pStyle w:val="ListParagraph"/>
              <w:numPr>
                <w:ilvl w:val="0"/>
                <w:numId w:val="27"/>
              </w:numPr>
              <w:spacing w:line="360" w:lineRule="auto"/>
              <w:rPr>
                <w:rFonts w:ascii="Aptos" w:hAnsi="Aptos" w:cs="Arial"/>
                <w:iCs/>
              </w:rPr>
            </w:pPr>
            <w:r w:rsidRPr="00295D70">
              <w:rPr>
                <w:rFonts w:ascii="Aptos" w:hAnsi="Aptos" w:cs="Arial"/>
                <w:iCs/>
              </w:rPr>
              <w:t>met the BASW Practice Educator Professional Standards (PEPS) A, B, C and D.</w:t>
            </w:r>
          </w:p>
          <w:p w14:paraId="5DE80538" w14:textId="166DFE6E" w:rsidR="009849EA" w:rsidRPr="00295D70" w:rsidRDefault="009849EA" w:rsidP="00596F19">
            <w:pPr>
              <w:spacing w:line="360" w:lineRule="auto"/>
              <w:rPr>
                <w:rFonts w:ascii="Aptos" w:hAnsi="Aptos" w:cs="Arial"/>
                <w:iCs/>
              </w:rPr>
            </w:pPr>
            <w:r w:rsidRPr="00295D70">
              <w:rPr>
                <w:rFonts w:ascii="Aptos" w:hAnsi="Aptos" w:cs="Arial"/>
                <w:iCs/>
              </w:rPr>
              <w:t xml:space="preserve">I, the Practice Educator Assessor, confirm that the </w:t>
            </w:r>
            <w:r w:rsidRPr="00295D70">
              <w:rPr>
                <w:rFonts w:ascii="Aptos" w:hAnsi="Aptos" w:cs="Arial"/>
                <w:bCs/>
                <w:iCs/>
              </w:rPr>
              <w:t>Trainee Practice Educator</w:t>
            </w:r>
            <w:r w:rsidRPr="00295D70">
              <w:rPr>
                <w:rFonts w:ascii="Aptos" w:hAnsi="Aptos" w:cs="Arial"/>
                <w:iCs/>
              </w:rPr>
              <w:t>’s practice reaches the standards required to support and assess a social work learner in a practice setting.</w:t>
            </w:r>
          </w:p>
        </w:tc>
      </w:tr>
      <w:tr w:rsidR="00295D70" w:rsidRPr="00295D70" w14:paraId="50027E7E" w14:textId="77777777" w:rsidTr="00CF5BAE">
        <w:trPr>
          <w:trHeight w:val="1692"/>
        </w:trPr>
        <w:tc>
          <w:tcPr>
            <w:tcW w:w="14850" w:type="dxa"/>
            <w:gridSpan w:val="3"/>
            <w:tcBorders>
              <w:top w:val="single" w:sz="4" w:space="0" w:color="auto"/>
              <w:left w:val="single" w:sz="4" w:space="0" w:color="auto"/>
              <w:bottom w:val="single" w:sz="4" w:space="0" w:color="auto"/>
              <w:right w:val="single" w:sz="4" w:space="0" w:color="auto"/>
            </w:tcBorders>
            <w:shd w:val="clear" w:color="auto" w:fill="auto"/>
          </w:tcPr>
          <w:p w14:paraId="72E9DD82" w14:textId="2A6F68A8" w:rsidR="00FE5599" w:rsidRPr="00295D70" w:rsidRDefault="00793023" w:rsidP="00793023">
            <w:pPr>
              <w:spacing w:line="360" w:lineRule="auto"/>
              <w:rPr>
                <w:rFonts w:ascii="Aptos" w:hAnsi="Aptos" w:cs="Arial"/>
                <w:iCs/>
              </w:rPr>
            </w:pPr>
            <w:r w:rsidRPr="00295D70">
              <w:rPr>
                <w:rFonts w:ascii="Aptos" w:hAnsi="Aptos" w:cs="Arial"/>
                <w:b/>
                <w:bCs/>
                <w:iCs/>
              </w:rPr>
              <w:t>STATEMENT TWO:</w:t>
            </w:r>
            <w:r w:rsidRPr="00295D70">
              <w:rPr>
                <w:rFonts w:ascii="Aptos" w:hAnsi="Aptos" w:cs="Arial"/>
                <w:iCs/>
                <w:sz w:val="18"/>
                <w:szCs w:val="18"/>
              </w:rPr>
              <w:t xml:space="preserve"> </w:t>
            </w:r>
            <w:r w:rsidR="00FE5599" w:rsidRPr="00295D70">
              <w:rPr>
                <w:rFonts w:ascii="Aptos" w:hAnsi="Aptos" w:cs="Arial"/>
                <w:iCs/>
                <w:sz w:val="18"/>
                <w:szCs w:val="18"/>
                <w:highlight w:val="green"/>
              </w:rPr>
              <w:t>[</w:t>
            </w:r>
            <w:r w:rsidR="00FE5599" w:rsidRPr="00295D70">
              <w:rPr>
                <w:rFonts w:ascii="Aptos" w:hAnsi="Aptos" w:cs="Arial"/>
                <w:b/>
                <w:bCs/>
                <w:iCs/>
                <w:sz w:val="18"/>
                <w:szCs w:val="18"/>
                <w:highlight w:val="green"/>
                <w:shd w:val="clear" w:color="auto" w:fill="FFFFCC"/>
              </w:rPr>
              <w:t>PLEASE DELETE THE STATEMENT, IN THIS BOX, IF YOU ARE CONFIRMING THE ABOVE STATEMENT AND DO NOT AGREE WITH THIS STATEMENT</w:t>
            </w:r>
            <w:r w:rsidR="00FE5599" w:rsidRPr="00295D70">
              <w:rPr>
                <w:rFonts w:ascii="Aptos" w:hAnsi="Aptos" w:cs="Arial"/>
                <w:iCs/>
                <w:sz w:val="18"/>
                <w:szCs w:val="18"/>
                <w:highlight w:val="green"/>
              </w:rPr>
              <w:t>]</w:t>
            </w:r>
          </w:p>
          <w:p w14:paraId="10E3A988" w14:textId="77777777" w:rsidR="00FE5599" w:rsidRPr="00295D70" w:rsidRDefault="00FE5599" w:rsidP="00FE5599">
            <w:pPr>
              <w:spacing w:line="360" w:lineRule="auto"/>
              <w:rPr>
                <w:rFonts w:ascii="Aptos" w:hAnsi="Aptos" w:cs="Arial"/>
                <w:iCs/>
              </w:rPr>
            </w:pPr>
            <w:r w:rsidRPr="00295D70">
              <w:rPr>
                <w:rFonts w:ascii="Aptos" w:hAnsi="Aptos" w:cs="Arial"/>
                <w:iCs/>
              </w:rPr>
              <w:t xml:space="preserve">I </w:t>
            </w:r>
            <w:r w:rsidRPr="00295D70">
              <w:rPr>
                <w:rFonts w:ascii="Aptos" w:hAnsi="Aptos" w:cs="Arial"/>
                <w:b/>
                <w:bCs/>
                <w:iCs/>
              </w:rPr>
              <w:t>do not</w:t>
            </w:r>
            <w:r w:rsidRPr="00295D70">
              <w:rPr>
                <w:rFonts w:ascii="Aptos" w:hAnsi="Aptos" w:cs="Arial"/>
                <w:iCs/>
              </w:rPr>
              <w:t xml:space="preserve"> consider the Trainee Practice Educator to reach the standards required to support and assess a social work learner in a practice setting. Please provide clear reasons for your decision, giving guidance on areas in which practice needs to be improved. </w:t>
            </w:r>
          </w:p>
          <w:p w14:paraId="08EB9010" w14:textId="77777777" w:rsidR="00FE5599" w:rsidRPr="00295D70" w:rsidRDefault="00FE5599" w:rsidP="00FE5599">
            <w:pPr>
              <w:spacing w:line="360" w:lineRule="auto"/>
              <w:rPr>
                <w:rFonts w:ascii="Aptos" w:hAnsi="Aptos" w:cs="Arial"/>
                <w:iCs/>
              </w:rPr>
            </w:pPr>
            <w:r w:rsidRPr="00295D70">
              <w:rPr>
                <w:rFonts w:ascii="Aptos" w:hAnsi="Aptos" w:cs="Arial"/>
                <w:iCs/>
              </w:rPr>
              <w:t>[PLEASE TYPE YOUR REASONS HERE].</w:t>
            </w:r>
          </w:p>
        </w:tc>
      </w:tr>
      <w:tr w:rsidR="00295D70" w:rsidRPr="00295D70" w14:paraId="2DD5C36E" w14:textId="77777777" w:rsidTr="00295D70">
        <w:tc>
          <w:tcPr>
            <w:tcW w:w="76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B88F6" w14:textId="77777777" w:rsidR="00FE5599" w:rsidRPr="00295D70" w:rsidRDefault="00FE5599" w:rsidP="00FE5599">
            <w:pPr>
              <w:spacing w:line="360" w:lineRule="auto"/>
              <w:rPr>
                <w:rFonts w:ascii="Aptos" w:hAnsi="Aptos" w:cs="Arial"/>
                <w:b/>
                <w:bCs/>
                <w:iCs/>
              </w:rPr>
            </w:pPr>
            <w:r w:rsidRPr="00295D70">
              <w:rPr>
                <w:rFonts w:ascii="Aptos" w:hAnsi="Aptos" w:cs="Arial"/>
                <w:b/>
                <w:bCs/>
                <w:iCs/>
              </w:rPr>
              <w:t xml:space="preserve">Signature of Practice Educator Assessor </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5781E908" w14:textId="77777777" w:rsidR="00FE5599" w:rsidRPr="00305071" w:rsidRDefault="00FE5599" w:rsidP="00FE5599">
            <w:pPr>
              <w:spacing w:line="360" w:lineRule="auto"/>
              <w:rPr>
                <w:rFonts w:ascii="Aptos" w:hAnsi="Aptos" w:cs="Arial"/>
                <w:b/>
                <w:bCs/>
                <w:iCs/>
              </w:rPr>
            </w:pPr>
            <w:r w:rsidRPr="00305071">
              <w:rPr>
                <w:rFonts w:ascii="Aptos" w:hAnsi="Aptos" w:cs="Arial"/>
                <w:b/>
                <w:bCs/>
                <w:iCs/>
              </w:rPr>
              <w:t xml:space="preserve">[INSERT SIGNATURE HERE]  </w:t>
            </w:r>
          </w:p>
        </w:tc>
      </w:tr>
      <w:tr w:rsidR="00295D70" w:rsidRPr="00295D70" w14:paraId="6DCCAFF4" w14:textId="77777777" w:rsidTr="00295D70">
        <w:tc>
          <w:tcPr>
            <w:tcW w:w="76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DDA9A" w14:textId="5FCCB538" w:rsidR="00FE5599" w:rsidRPr="00295D70" w:rsidRDefault="00FE5599" w:rsidP="00FE5599">
            <w:pPr>
              <w:spacing w:line="360" w:lineRule="auto"/>
              <w:rPr>
                <w:rFonts w:ascii="Aptos" w:hAnsi="Aptos" w:cs="Arial"/>
                <w:b/>
                <w:bCs/>
                <w:iCs/>
              </w:rPr>
            </w:pPr>
            <w:r w:rsidRPr="00295D70">
              <w:rPr>
                <w:rFonts w:ascii="Aptos" w:hAnsi="Aptos" w:cs="Arial"/>
                <w:b/>
                <w:bCs/>
                <w:iCs/>
              </w:rPr>
              <w:t xml:space="preserve">Practice Educator Assessor email and contact telephone number </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7C97FCDD" w14:textId="2AE29ACE" w:rsidR="00FE5599" w:rsidRPr="00305071" w:rsidRDefault="00FE5599" w:rsidP="00FE5599">
            <w:pPr>
              <w:spacing w:line="360" w:lineRule="auto"/>
              <w:rPr>
                <w:rFonts w:ascii="Aptos" w:hAnsi="Aptos" w:cs="Arial"/>
                <w:b/>
                <w:bCs/>
                <w:iCs/>
              </w:rPr>
            </w:pPr>
            <w:r w:rsidRPr="00305071">
              <w:rPr>
                <w:rFonts w:ascii="Aptos" w:hAnsi="Aptos" w:cs="Arial"/>
                <w:b/>
                <w:bCs/>
                <w:iCs/>
              </w:rPr>
              <w:t xml:space="preserve">[INSERT CONTACT DETAILS HERE]  </w:t>
            </w:r>
          </w:p>
        </w:tc>
      </w:tr>
      <w:tr w:rsidR="00295D70" w:rsidRPr="00295D70" w14:paraId="2CFDDC43" w14:textId="77777777" w:rsidTr="00295D70">
        <w:tc>
          <w:tcPr>
            <w:tcW w:w="76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B71F89" w14:textId="77777777" w:rsidR="00FE5599" w:rsidRPr="00295D70" w:rsidRDefault="00FE5599" w:rsidP="00FE5599">
            <w:pPr>
              <w:spacing w:line="360" w:lineRule="auto"/>
              <w:rPr>
                <w:rFonts w:ascii="Aptos" w:hAnsi="Aptos" w:cs="Arial"/>
                <w:b/>
                <w:bCs/>
                <w:iCs/>
              </w:rPr>
            </w:pPr>
            <w:r w:rsidRPr="00295D70">
              <w:rPr>
                <w:rFonts w:ascii="Aptos" w:hAnsi="Aptos" w:cs="Arial"/>
                <w:b/>
                <w:bCs/>
                <w:iCs/>
              </w:rPr>
              <w:t>Date Signed</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1841BD0A" w14:textId="77777777" w:rsidR="00FE5599" w:rsidRPr="00305071" w:rsidRDefault="00FE5599" w:rsidP="00FE5599">
            <w:pPr>
              <w:spacing w:line="360" w:lineRule="auto"/>
              <w:rPr>
                <w:rFonts w:ascii="Aptos" w:hAnsi="Aptos" w:cs="Arial"/>
                <w:b/>
                <w:bCs/>
                <w:iCs/>
              </w:rPr>
            </w:pPr>
            <w:r w:rsidRPr="00305071">
              <w:rPr>
                <w:rFonts w:ascii="Aptos" w:hAnsi="Aptos" w:cs="Arial"/>
                <w:b/>
                <w:bCs/>
                <w:iCs/>
              </w:rPr>
              <w:t>[INSERT DATE HERE]</w:t>
            </w:r>
          </w:p>
        </w:tc>
      </w:tr>
    </w:tbl>
    <w:tbl>
      <w:tblPr>
        <w:tblpPr w:leftFromText="180" w:rightFromText="180" w:vertAnchor="text" w:horzAnchor="margin" w:tblpY="-115"/>
        <w:tblW w:w="148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50"/>
      </w:tblGrid>
      <w:tr w:rsidR="00295D70" w:rsidRPr="00295D70" w14:paraId="49DA742A" w14:textId="77777777" w:rsidTr="00295D70">
        <w:trPr>
          <w:trHeight w:val="416"/>
        </w:trPr>
        <w:tc>
          <w:tcPr>
            <w:tcW w:w="14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bookmarkEnd w:id="1"/>
          <w:p w14:paraId="77EC9343" w14:textId="77777777" w:rsidR="00E734EE" w:rsidRPr="00295D70" w:rsidRDefault="00E734EE" w:rsidP="005B3AA2">
            <w:pPr>
              <w:pStyle w:val="Heading3"/>
              <w:tabs>
                <w:tab w:val="left" w:pos="1522"/>
              </w:tabs>
              <w:spacing w:line="360" w:lineRule="auto"/>
              <w:rPr>
                <w:rFonts w:ascii="Aptos" w:hAnsi="Aptos" w:cs="Arial"/>
                <w:b/>
                <w:i w:val="0"/>
                <w:iCs/>
                <w:sz w:val="24"/>
                <w:szCs w:val="24"/>
              </w:rPr>
            </w:pPr>
            <w:r w:rsidRPr="00295D70">
              <w:rPr>
                <w:rFonts w:ascii="Aptos" w:hAnsi="Aptos" w:cs="Arial"/>
                <w:b/>
                <w:i w:val="0"/>
                <w:iCs/>
                <w:sz w:val="24"/>
                <w:szCs w:val="24"/>
              </w:rPr>
              <w:lastRenderedPageBreak/>
              <w:t xml:space="preserve">PART 2: Reflective Assignment </w:t>
            </w:r>
          </w:p>
        </w:tc>
      </w:tr>
      <w:tr w:rsidR="00295D70" w:rsidRPr="00295D70" w14:paraId="19868BEE" w14:textId="77777777" w:rsidTr="00295D70">
        <w:trPr>
          <w:trHeight w:val="454"/>
        </w:trPr>
        <w:tc>
          <w:tcPr>
            <w:tcW w:w="14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A74ECA" w14:textId="77777777" w:rsidR="00E734EE" w:rsidRPr="00295D70" w:rsidRDefault="00E734EE" w:rsidP="005B3AA2">
            <w:pPr>
              <w:spacing w:line="360" w:lineRule="auto"/>
              <w:rPr>
                <w:rFonts w:ascii="Aptos" w:hAnsi="Aptos" w:cs="Arial"/>
                <w:b/>
                <w:iCs/>
              </w:rPr>
            </w:pPr>
            <w:r w:rsidRPr="00295D70">
              <w:rPr>
                <w:rFonts w:ascii="Aptos" w:hAnsi="Aptos" w:cs="Arial"/>
                <w:b/>
                <w:iCs/>
              </w:rPr>
              <w:t>Reflective Assignment Guidance</w:t>
            </w:r>
          </w:p>
        </w:tc>
      </w:tr>
      <w:tr w:rsidR="00295D70" w:rsidRPr="00295D70" w14:paraId="53686AA4" w14:textId="77777777" w:rsidTr="005B3AA2">
        <w:trPr>
          <w:trHeight w:val="454"/>
        </w:trPr>
        <w:tc>
          <w:tcPr>
            <w:tcW w:w="14850" w:type="dxa"/>
            <w:tcBorders>
              <w:top w:val="single" w:sz="4" w:space="0" w:color="auto"/>
              <w:left w:val="single" w:sz="4" w:space="0" w:color="auto"/>
              <w:bottom w:val="single" w:sz="4" w:space="0" w:color="auto"/>
              <w:right w:val="single" w:sz="4" w:space="0" w:color="auto"/>
            </w:tcBorders>
          </w:tcPr>
          <w:p w14:paraId="02F6F05E" w14:textId="682C277D" w:rsidR="000C50D4" w:rsidRPr="00295D70" w:rsidRDefault="000C50D4" w:rsidP="005B3AA2">
            <w:pPr>
              <w:spacing w:line="360" w:lineRule="auto"/>
              <w:rPr>
                <w:rFonts w:ascii="Aptos" w:hAnsi="Aptos" w:cs="Arial"/>
                <w:b/>
                <w:iCs/>
              </w:rPr>
            </w:pPr>
            <w:r w:rsidRPr="00295D70">
              <w:rPr>
                <w:rFonts w:ascii="Aptos" w:hAnsi="Aptos" w:cs="Arial"/>
                <w:b/>
                <w:iCs/>
              </w:rPr>
              <w:t>To be completed by the Trainee Practice Educator</w:t>
            </w:r>
            <w:r w:rsidR="0041165F" w:rsidRPr="00295D70">
              <w:rPr>
                <w:rFonts w:ascii="Aptos" w:hAnsi="Aptos" w:cs="Arial"/>
                <w:b/>
                <w:iCs/>
              </w:rPr>
              <w:t xml:space="preserve">  </w:t>
            </w:r>
          </w:p>
          <w:p w14:paraId="59B2D631" w14:textId="6FA3284C" w:rsidR="00E734EE" w:rsidRDefault="00E734EE" w:rsidP="005B3AA2">
            <w:pPr>
              <w:spacing w:line="360" w:lineRule="auto"/>
              <w:rPr>
                <w:rFonts w:ascii="Aptos" w:hAnsi="Aptos" w:cs="Arial"/>
                <w:b/>
                <w:iCs/>
              </w:rPr>
            </w:pPr>
            <w:r w:rsidRPr="00295D70">
              <w:rPr>
                <w:rFonts w:ascii="Aptos" w:hAnsi="Aptos" w:cs="Arial"/>
                <w:b/>
                <w:iCs/>
              </w:rPr>
              <w:t xml:space="preserve">The word limit is 1500 words </w:t>
            </w:r>
          </w:p>
          <w:p w14:paraId="614DE750" w14:textId="04AFE413" w:rsidR="00765C3F" w:rsidRDefault="00765C3F" w:rsidP="005B3AA2">
            <w:pPr>
              <w:spacing w:line="360" w:lineRule="auto"/>
              <w:rPr>
                <w:rFonts w:ascii="Aptos" w:hAnsi="Aptos" w:cs="Arial"/>
                <w:b/>
                <w:iCs/>
              </w:rPr>
            </w:pPr>
          </w:p>
          <w:p w14:paraId="263E3AA9" w14:textId="14159E0D" w:rsidR="00765C3F" w:rsidRDefault="00765C3F" w:rsidP="00765C3F">
            <w:pPr>
              <w:spacing w:line="360" w:lineRule="auto"/>
              <w:rPr>
                <w:rFonts w:ascii="Aptos" w:hAnsi="Aptos" w:cs="Arial"/>
                <w:bCs/>
                <w:iCs/>
                <w:u w:val="single"/>
              </w:rPr>
            </w:pPr>
            <w:r>
              <w:rPr>
                <w:rFonts w:ascii="Aptos" w:hAnsi="Aptos" w:cs="Arial"/>
                <w:bCs/>
                <w:iCs/>
                <w:u w:val="single"/>
              </w:rPr>
              <w:t xml:space="preserve">Please use the font Ariel or Aptos, size 12 with the line space of 1.5. </w:t>
            </w:r>
          </w:p>
          <w:p w14:paraId="6ACD519D" w14:textId="77777777" w:rsidR="00765C3F" w:rsidRPr="00295D70" w:rsidRDefault="00765C3F" w:rsidP="005B3AA2">
            <w:pPr>
              <w:spacing w:line="360" w:lineRule="auto"/>
              <w:rPr>
                <w:rFonts w:ascii="Aptos" w:hAnsi="Aptos" w:cs="Arial"/>
                <w:b/>
                <w:iCs/>
              </w:rPr>
            </w:pPr>
          </w:p>
          <w:p w14:paraId="3CD00080" w14:textId="77777777" w:rsidR="00E734EE" w:rsidRPr="00295D70" w:rsidRDefault="00E734EE" w:rsidP="005B3AA2">
            <w:pPr>
              <w:spacing w:line="360" w:lineRule="auto"/>
              <w:rPr>
                <w:rFonts w:ascii="Aptos" w:hAnsi="Aptos" w:cs="Arial"/>
                <w:iCs/>
              </w:rPr>
            </w:pPr>
            <w:r w:rsidRPr="00295D70">
              <w:rPr>
                <w:rFonts w:ascii="Aptos" w:hAnsi="Aptos" w:cs="Arial"/>
                <w:iCs/>
              </w:rPr>
              <w:t>You are to write a critical self-evaluation of one selected aspect of your practice.</w:t>
            </w:r>
          </w:p>
          <w:p w14:paraId="12AFFB28" w14:textId="77777777" w:rsidR="00E734EE" w:rsidRPr="00295D70" w:rsidRDefault="00E734EE" w:rsidP="005B3AA2">
            <w:pPr>
              <w:spacing w:line="360" w:lineRule="auto"/>
              <w:rPr>
                <w:rFonts w:ascii="Aptos" w:hAnsi="Aptos" w:cs="Arial"/>
                <w:b/>
                <w:iCs/>
              </w:rPr>
            </w:pPr>
          </w:p>
          <w:p w14:paraId="0442DA0B" w14:textId="77777777" w:rsidR="00E734EE" w:rsidRPr="00295D70" w:rsidRDefault="00E734EE" w:rsidP="005B3AA2">
            <w:pPr>
              <w:spacing w:line="360" w:lineRule="auto"/>
              <w:rPr>
                <w:rFonts w:ascii="Aptos" w:hAnsi="Aptos" w:cs="Arial"/>
                <w:iCs/>
              </w:rPr>
            </w:pPr>
            <w:r w:rsidRPr="00295D70">
              <w:rPr>
                <w:rFonts w:ascii="Aptos" w:hAnsi="Aptos" w:cs="Arial"/>
                <w:iCs/>
              </w:rPr>
              <w:t>When planning and writing the assignment it is important to remember that:</w:t>
            </w:r>
          </w:p>
          <w:p w14:paraId="13B3876E" w14:textId="77777777" w:rsidR="00E734EE" w:rsidRPr="00295D70" w:rsidRDefault="00E734EE" w:rsidP="005B3AA2">
            <w:pPr>
              <w:spacing w:line="360" w:lineRule="auto"/>
              <w:rPr>
                <w:rFonts w:ascii="Aptos" w:hAnsi="Aptos" w:cs="Arial"/>
                <w:iCs/>
              </w:rPr>
            </w:pPr>
          </w:p>
          <w:p w14:paraId="695F399C" w14:textId="77777777" w:rsidR="00E734EE" w:rsidRPr="00295D70" w:rsidRDefault="00E734EE" w:rsidP="005B3AA2">
            <w:pPr>
              <w:pStyle w:val="ListParagraph"/>
              <w:numPr>
                <w:ilvl w:val="0"/>
                <w:numId w:val="25"/>
              </w:numPr>
              <w:spacing w:line="360" w:lineRule="auto"/>
              <w:rPr>
                <w:rFonts w:ascii="Aptos" w:hAnsi="Aptos" w:cs="Arial"/>
                <w:bCs/>
                <w:iCs/>
              </w:rPr>
            </w:pPr>
            <w:r w:rsidRPr="00295D70">
              <w:rPr>
                <w:rFonts w:ascii="Aptos" w:hAnsi="Aptos" w:cs="Arial"/>
                <w:bCs/>
                <w:iCs/>
              </w:rPr>
              <w:t>This assignment must meet the Intended Learning Outcomes (as above).</w:t>
            </w:r>
          </w:p>
          <w:p w14:paraId="05320DC9" w14:textId="77777777" w:rsidR="00E734EE" w:rsidRPr="00295D70" w:rsidRDefault="00E734EE" w:rsidP="005B3AA2">
            <w:pPr>
              <w:pStyle w:val="ListParagraph"/>
              <w:numPr>
                <w:ilvl w:val="0"/>
                <w:numId w:val="25"/>
              </w:numPr>
              <w:spacing w:line="360" w:lineRule="auto"/>
              <w:rPr>
                <w:rFonts w:ascii="Aptos" w:hAnsi="Aptos" w:cs="Arial"/>
                <w:iCs/>
              </w:rPr>
            </w:pPr>
            <w:r w:rsidRPr="00295D70">
              <w:rPr>
                <w:rFonts w:ascii="Aptos" w:hAnsi="Aptos" w:cs="Arial"/>
                <w:iCs/>
              </w:rPr>
              <w:t>This assignment must be based on a significant learning point from your experiences when supervising/mentoring and/or assessing a social work learner in practice, whilst undertaking unit 2 as a trainee practice educator.</w:t>
            </w:r>
          </w:p>
          <w:p w14:paraId="6C479203" w14:textId="77777777" w:rsidR="00E734EE" w:rsidRPr="00295D70" w:rsidRDefault="00E734EE" w:rsidP="005B3AA2">
            <w:pPr>
              <w:pStyle w:val="ListParagraph"/>
              <w:numPr>
                <w:ilvl w:val="0"/>
                <w:numId w:val="25"/>
              </w:numPr>
              <w:spacing w:line="360" w:lineRule="auto"/>
              <w:rPr>
                <w:rFonts w:ascii="Aptos" w:hAnsi="Aptos" w:cs="Arial"/>
                <w:iCs/>
              </w:rPr>
            </w:pPr>
            <w:r w:rsidRPr="00295D70">
              <w:rPr>
                <w:rFonts w:ascii="Aptos" w:hAnsi="Aptos" w:cs="Arial"/>
                <w:iCs/>
              </w:rPr>
              <w:t>Within the assignment you should, explain why this learning point was particularly important or significant (this could be, for example, related to your own or the student’s learning needs or both).</w:t>
            </w:r>
          </w:p>
          <w:p w14:paraId="10B96D8F" w14:textId="77777777" w:rsidR="00E734EE" w:rsidRPr="00295D70" w:rsidRDefault="00E734EE" w:rsidP="005B3AA2">
            <w:pPr>
              <w:pStyle w:val="ListParagraph"/>
              <w:numPr>
                <w:ilvl w:val="0"/>
                <w:numId w:val="25"/>
              </w:numPr>
              <w:spacing w:line="360" w:lineRule="auto"/>
              <w:rPr>
                <w:rFonts w:ascii="Aptos" w:hAnsi="Aptos" w:cs="Arial"/>
                <w:iCs/>
              </w:rPr>
            </w:pPr>
            <w:r w:rsidRPr="00295D70">
              <w:rPr>
                <w:rFonts w:ascii="Aptos" w:hAnsi="Aptos" w:cs="Arial"/>
                <w:iCs/>
              </w:rPr>
              <w:t xml:space="preserve">You must describe and critically analyse what you learnt when working with the social work learner in practice and then evaluate your practice focusing on the learning point. </w:t>
            </w:r>
          </w:p>
          <w:p w14:paraId="34ACD327" w14:textId="77777777" w:rsidR="00E734EE" w:rsidRPr="00295D70" w:rsidRDefault="00E734EE" w:rsidP="005B3AA2">
            <w:pPr>
              <w:pStyle w:val="ListParagraph"/>
              <w:numPr>
                <w:ilvl w:val="0"/>
                <w:numId w:val="25"/>
              </w:numPr>
              <w:spacing w:line="360" w:lineRule="auto"/>
              <w:rPr>
                <w:rFonts w:ascii="Aptos" w:hAnsi="Aptos" w:cs="Arial"/>
                <w:iCs/>
              </w:rPr>
            </w:pPr>
            <w:r w:rsidRPr="00295D70">
              <w:rPr>
                <w:rFonts w:ascii="Aptos" w:hAnsi="Aptos" w:cs="Arial"/>
                <w:iCs/>
              </w:rPr>
              <w:t xml:space="preserve">It is important that you take a critical stance throughout, by analysing and justifying your thinking, your approach and the outcomes of your actions with reference to theory, research and practice wisdom (yours and that of others). </w:t>
            </w:r>
          </w:p>
          <w:p w14:paraId="652D4E97" w14:textId="77777777" w:rsidR="00E734EE" w:rsidRPr="00295D70" w:rsidRDefault="00E734EE" w:rsidP="005B3AA2">
            <w:pPr>
              <w:pStyle w:val="ListParagraph"/>
              <w:numPr>
                <w:ilvl w:val="0"/>
                <w:numId w:val="25"/>
              </w:numPr>
              <w:spacing w:line="360" w:lineRule="auto"/>
              <w:rPr>
                <w:rFonts w:ascii="Aptos" w:hAnsi="Aptos" w:cs="Arial"/>
                <w:iCs/>
              </w:rPr>
            </w:pPr>
            <w:r w:rsidRPr="00295D70">
              <w:rPr>
                <w:rFonts w:ascii="Aptos" w:hAnsi="Aptos" w:cs="Arial"/>
                <w:iCs/>
              </w:rPr>
              <w:lastRenderedPageBreak/>
              <w:t xml:space="preserve">You </w:t>
            </w:r>
            <w:r w:rsidRPr="00295D70">
              <w:rPr>
                <w:rFonts w:ascii="Aptos" w:hAnsi="Aptos" w:cs="Arial"/>
                <w:b/>
                <w:iCs/>
              </w:rPr>
              <w:t>must</w:t>
            </w:r>
            <w:r w:rsidRPr="00295D70">
              <w:rPr>
                <w:rFonts w:ascii="Aptos" w:hAnsi="Aptos" w:cs="Arial"/>
                <w:iCs/>
              </w:rPr>
              <w:t xml:space="preserve"> incorporate feedback you have received from your Practice Educator Assessor and your student with respect to your learning - showing how you intend to address any issues raised and further develop your skills as a practice educator.  </w:t>
            </w:r>
          </w:p>
          <w:p w14:paraId="162CE561" w14:textId="77777777" w:rsidR="00E734EE" w:rsidRPr="00295D70" w:rsidRDefault="00E734EE" w:rsidP="005B3AA2">
            <w:pPr>
              <w:pStyle w:val="ListParagraph"/>
              <w:numPr>
                <w:ilvl w:val="0"/>
                <w:numId w:val="25"/>
              </w:numPr>
              <w:spacing w:line="360" w:lineRule="auto"/>
              <w:rPr>
                <w:rFonts w:ascii="Aptos" w:hAnsi="Aptos" w:cs="Arial"/>
                <w:iCs/>
              </w:rPr>
            </w:pPr>
            <w:r w:rsidRPr="00295D70">
              <w:rPr>
                <w:rFonts w:ascii="Aptos" w:hAnsi="Aptos" w:cs="Arial"/>
                <w:iCs/>
              </w:rPr>
              <w:t xml:space="preserve">As the assignment is about your practice, you must include specific examples from your work with the student to illustrate any key points you raise.  </w:t>
            </w:r>
          </w:p>
        </w:tc>
      </w:tr>
      <w:tr w:rsidR="00295D70" w:rsidRPr="00295D70" w14:paraId="3114D70B" w14:textId="77777777" w:rsidTr="00295D70">
        <w:trPr>
          <w:trHeight w:val="454"/>
        </w:trPr>
        <w:tc>
          <w:tcPr>
            <w:tcW w:w="14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CFFC74" w14:textId="77777777" w:rsidR="00E734EE" w:rsidRPr="00295D70" w:rsidRDefault="00E734EE" w:rsidP="005B3AA2">
            <w:pPr>
              <w:spacing w:line="360" w:lineRule="auto"/>
              <w:rPr>
                <w:rFonts w:ascii="Aptos" w:hAnsi="Aptos" w:cs="Arial"/>
                <w:b/>
                <w:iCs/>
              </w:rPr>
            </w:pPr>
            <w:r w:rsidRPr="00295D70">
              <w:rPr>
                <w:rFonts w:ascii="Aptos" w:hAnsi="Aptos" w:cs="Arial"/>
                <w:b/>
                <w:iCs/>
              </w:rPr>
              <w:lastRenderedPageBreak/>
              <w:t>The Reflective Assignment (1500 words)</w:t>
            </w:r>
          </w:p>
        </w:tc>
      </w:tr>
      <w:tr w:rsidR="00295D70" w:rsidRPr="00295D70" w14:paraId="29557406" w14:textId="77777777" w:rsidTr="005B3AA2">
        <w:trPr>
          <w:trHeight w:val="454"/>
        </w:trPr>
        <w:tc>
          <w:tcPr>
            <w:tcW w:w="14850" w:type="dxa"/>
            <w:tcBorders>
              <w:top w:val="single" w:sz="4" w:space="0" w:color="auto"/>
              <w:left w:val="single" w:sz="4" w:space="0" w:color="auto"/>
              <w:bottom w:val="single" w:sz="4" w:space="0" w:color="auto"/>
              <w:right w:val="single" w:sz="4" w:space="0" w:color="auto"/>
            </w:tcBorders>
          </w:tcPr>
          <w:p w14:paraId="078A7FDD" w14:textId="77777777" w:rsidR="00E734EE" w:rsidRPr="00295D70" w:rsidRDefault="00E734EE" w:rsidP="005B3AA2">
            <w:pPr>
              <w:spacing w:line="360" w:lineRule="auto"/>
              <w:rPr>
                <w:rFonts w:ascii="Aptos" w:hAnsi="Aptos" w:cs="Arial"/>
                <w:b/>
              </w:rPr>
            </w:pPr>
            <w:r w:rsidRPr="00295D70">
              <w:rPr>
                <w:rFonts w:ascii="Aptos" w:hAnsi="Aptos" w:cs="Arial"/>
                <w:bCs/>
              </w:rPr>
              <w:t>Please note for the purposes of anonymisation the social work learner in practice has been given a pseudonym which will be used throughout the reflective assignment and will be called [</w:t>
            </w:r>
            <w:r w:rsidRPr="00305071">
              <w:rPr>
                <w:rFonts w:ascii="Aptos" w:hAnsi="Aptos" w:cs="Arial"/>
                <w:b/>
              </w:rPr>
              <w:t>TYPE FAKE NAME HERE</w:t>
            </w:r>
            <w:r w:rsidRPr="00295D70">
              <w:rPr>
                <w:rFonts w:ascii="Aptos" w:hAnsi="Aptos" w:cs="Arial"/>
                <w:bCs/>
              </w:rPr>
              <w:t xml:space="preserve">].  </w:t>
            </w:r>
          </w:p>
          <w:p w14:paraId="675803F8" w14:textId="77777777" w:rsidR="00E734EE" w:rsidRPr="00295D70" w:rsidRDefault="00E734EE" w:rsidP="005B3AA2">
            <w:pPr>
              <w:spacing w:line="360" w:lineRule="auto"/>
              <w:rPr>
                <w:rFonts w:ascii="Aptos" w:hAnsi="Aptos" w:cs="Arial"/>
                <w:bCs/>
                <w:iCs/>
              </w:rPr>
            </w:pPr>
          </w:p>
          <w:p w14:paraId="369D3442" w14:textId="77777777" w:rsidR="00E734EE" w:rsidRPr="00546AD2" w:rsidRDefault="00E734EE" w:rsidP="005B3AA2">
            <w:pPr>
              <w:spacing w:line="360" w:lineRule="auto"/>
              <w:rPr>
                <w:rFonts w:ascii="Aptos" w:hAnsi="Aptos" w:cs="Arial"/>
                <w:b/>
                <w:iCs/>
              </w:rPr>
            </w:pPr>
            <w:r w:rsidRPr="00546AD2">
              <w:rPr>
                <w:rFonts w:ascii="Aptos" w:hAnsi="Aptos" w:cs="Arial"/>
                <w:b/>
                <w:iCs/>
              </w:rPr>
              <w:t>[PLEASE TYPE YOUR REFLECTIVE ASSIGNMENT HERE]</w:t>
            </w:r>
          </w:p>
          <w:p w14:paraId="47EAA8C9" w14:textId="77777777" w:rsidR="00E734EE" w:rsidRPr="00295D70" w:rsidRDefault="00E734EE" w:rsidP="005B3AA2">
            <w:pPr>
              <w:spacing w:line="360" w:lineRule="auto"/>
              <w:rPr>
                <w:rFonts w:ascii="Aptos" w:hAnsi="Aptos" w:cs="Arial"/>
                <w:bCs/>
                <w:iCs/>
              </w:rPr>
            </w:pPr>
          </w:p>
          <w:p w14:paraId="1059F493" w14:textId="77777777" w:rsidR="00E734EE" w:rsidRPr="00295D70" w:rsidRDefault="00E734EE" w:rsidP="005B3AA2">
            <w:pPr>
              <w:spacing w:line="360" w:lineRule="auto"/>
              <w:rPr>
                <w:rFonts w:ascii="Aptos" w:hAnsi="Aptos" w:cs="Arial"/>
                <w:bCs/>
                <w:iCs/>
              </w:rPr>
            </w:pPr>
          </w:p>
          <w:p w14:paraId="66085ECD" w14:textId="77777777" w:rsidR="00E734EE" w:rsidRPr="00295D70" w:rsidRDefault="00E734EE" w:rsidP="005B3AA2">
            <w:pPr>
              <w:spacing w:line="360" w:lineRule="auto"/>
              <w:rPr>
                <w:rFonts w:ascii="Aptos" w:hAnsi="Aptos" w:cs="Arial"/>
                <w:bCs/>
                <w:iCs/>
              </w:rPr>
            </w:pPr>
          </w:p>
          <w:p w14:paraId="6A29CF8A" w14:textId="77777777" w:rsidR="00E734EE" w:rsidRPr="00295D70" w:rsidRDefault="00E734EE" w:rsidP="005B3AA2">
            <w:pPr>
              <w:spacing w:line="360" w:lineRule="auto"/>
              <w:rPr>
                <w:rFonts w:ascii="Aptos" w:hAnsi="Aptos" w:cs="Arial"/>
                <w:bCs/>
                <w:iCs/>
              </w:rPr>
            </w:pPr>
          </w:p>
          <w:p w14:paraId="610BBEA4" w14:textId="77777777" w:rsidR="00E734EE" w:rsidRPr="00305071" w:rsidRDefault="00E734EE" w:rsidP="005B3AA2">
            <w:pPr>
              <w:overflowPunct w:val="0"/>
              <w:autoSpaceDE w:val="0"/>
              <w:autoSpaceDN w:val="0"/>
              <w:adjustRightInd w:val="0"/>
              <w:spacing w:line="360" w:lineRule="auto"/>
              <w:contextualSpacing/>
              <w:rPr>
                <w:rFonts w:ascii="Aptos" w:hAnsi="Aptos" w:cs="Arial"/>
                <w:b/>
                <w:bCs/>
                <w:iCs/>
              </w:rPr>
            </w:pPr>
            <w:r w:rsidRPr="00305071">
              <w:rPr>
                <w:rFonts w:ascii="Aptos" w:hAnsi="Aptos" w:cs="Arial"/>
                <w:b/>
                <w:bCs/>
                <w:iCs/>
              </w:rPr>
              <w:t>Total word count is [TYPE WORD COUNT HERE]</w:t>
            </w:r>
          </w:p>
          <w:p w14:paraId="1A9D8DCB" w14:textId="77777777" w:rsidR="00E734EE" w:rsidRPr="00295D70" w:rsidRDefault="00E734EE" w:rsidP="005B3AA2">
            <w:pPr>
              <w:overflowPunct w:val="0"/>
              <w:autoSpaceDE w:val="0"/>
              <w:autoSpaceDN w:val="0"/>
              <w:adjustRightInd w:val="0"/>
              <w:spacing w:line="360" w:lineRule="auto"/>
              <w:contextualSpacing/>
              <w:rPr>
                <w:rFonts w:ascii="Aptos" w:hAnsi="Aptos" w:cs="Arial"/>
                <w:bCs/>
                <w:iCs/>
              </w:rPr>
            </w:pPr>
          </w:p>
        </w:tc>
      </w:tr>
    </w:tbl>
    <w:p w14:paraId="0C5404A1" w14:textId="77777777" w:rsidR="00E04926" w:rsidRPr="00295D70" w:rsidRDefault="00E04926" w:rsidP="00756FE9">
      <w:pPr>
        <w:spacing w:line="360" w:lineRule="auto"/>
        <w:rPr>
          <w:rFonts w:ascii="Aptos" w:hAnsi="Aptos" w:cs="Arial"/>
          <w:b/>
          <w:iCs/>
        </w:rPr>
      </w:pPr>
    </w:p>
    <w:tbl>
      <w:tblPr>
        <w:tblpPr w:leftFromText="180" w:rightFromText="180" w:vertAnchor="text" w:horzAnchor="margin" w:tblpY="-115"/>
        <w:tblW w:w="148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50"/>
      </w:tblGrid>
      <w:tr w:rsidR="00295D70" w:rsidRPr="00295D70" w14:paraId="3F31F318" w14:textId="77777777" w:rsidTr="00295D70">
        <w:trPr>
          <w:trHeight w:val="454"/>
        </w:trPr>
        <w:tc>
          <w:tcPr>
            <w:tcW w:w="14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1F5638" w14:textId="77777777" w:rsidR="00125683" w:rsidRPr="00295D70" w:rsidRDefault="00125683" w:rsidP="00295D70">
            <w:pPr>
              <w:shd w:val="clear" w:color="auto" w:fill="DBE5F1" w:themeFill="accent1" w:themeFillTint="33"/>
              <w:overflowPunct w:val="0"/>
              <w:autoSpaceDE w:val="0"/>
              <w:autoSpaceDN w:val="0"/>
              <w:adjustRightInd w:val="0"/>
              <w:spacing w:line="360" w:lineRule="auto"/>
              <w:contextualSpacing/>
              <w:rPr>
                <w:rFonts w:ascii="Aptos" w:hAnsi="Aptos" w:cs="Arial"/>
                <w:b/>
                <w:bCs/>
                <w:iCs/>
              </w:rPr>
            </w:pPr>
            <w:r w:rsidRPr="00295D70">
              <w:rPr>
                <w:rFonts w:ascii="Aptos" w:hAnsi="Aptos" w:cs="Arial"/>
                <w:b/>
                <w:bCs/>
                <w:iCs/>
              </w:rPr>
              <w:lastRenderedPageBreak/>
              <w:t xml:space="preserve">Part 3: Reference List for the Reflective Assignment </w:t>
            </w:r>
          </w:p>
          <w:p w14:paraId="5B7612EB" w14:textId="77777777" w:rsidR="007842D7" w:rsidRPr="0083102E" w:rsidRDefault="00125683" w:rsidP="007842D7">
            <w:pPr>
              <w:pStyle w:val="NormalWeb"/>
              <w:shd w:val="clear" w:color="auto" w:fill="FFFFFF"/>
              <w:spacing w:before="0" w:beforeAutospacing="0" w:after="150" w:afterAutospacing="0" w:line="360" w:lineRule="auto"/>
              <w:rPr>
                <w:rStyle w:val="Strong"/>
                <w:rFonts w:ascii="Aptos" w:hAnsi="Aptos" w:cs="Arial"/>
                <w:b w:val="0"/>
                <w:bCs w:val="0"/>
              </w:rPr>
            </w:pPr>
            <w:r w:rsidRPr="00295D70">
              <w:rPr>
                <w:rFonts w:ascii="Aptos" w:hAnsi="Aptos" w:cs="Arial"/>
                <w:iCs/>
              </w:rPr>
              <w:t xml:space="preserve">Please note: the reference list does not count towards the word count of the assignment. Please follow the link to the BU referencing guide </w:t>
            </w:r>
            <w:hyperlink r:id="rId12" w:history="1">
              <w:r w:rsidR="007842D7" w:rsidRPr="00206733">
                <w:rPr>
                  <w:rStyle w:val="Hyperlink"/>
                  <w:rFonts w:ascii="Aptos" w:hAnsi="Aptos"/>
                </w:rPr>
                <w:t>link on how to create an accurate reference list using the appropriate Referencing Style.</w:t>
              </w:r>
            </w:hyperlink>
            <w:r w:rsidR="007842D7">
              <w:rPr>
                <w:rStyle w:val="Strong"/>
                <w:rFonts w:ascii="Aptos" w:hAnsi="Aptos"/>
              </w:rPr>
              <w:t xml:space="preserve"> </w:t>
            </w:r>
          </w:p>
          <w:p w14:paraId="773B762F" w14:textId="5BC0BAD4" w:rsidR="00125683" w:rsidRPr="00295D70" w:rsidRDefault="00125683" w:rsidP="00295D70">
            <w:pPr>
              <w:shd w:val="clear" w:color="auto" w:fill="DBE5F1" w:themeFill="accent1" w:themeFillTint="33"/>
              <w:overflowPunct w:val="0"/>
              <w:autoSpaceDE w:val="0"/>
              <w:autoSpaceDN w:val="0"/>
              <w:adjustRightInd w:val="0"/>
              <w:spacing w:line="360" w:lineRule="auto"/>
              <w:contextualSpacing/>
              <w:rPr>
                <w:rFonts w:ascii="Aptos" w:hAnsi="Aptos" w:cs="Arial"/>
                <w:iCs/>
              </w:rPr>
            </w:pPr>
          </w:p>
        </w:tc>
      </w:tr>
      <w:tr w:rsidR="00295D70" w:rsidRPr="00295D70" w14:paraId="2A45100A" w14:textId="77777777" w:rsidTr="007D0982">
        <w:trPr>
          <w:trHeight w:val="454"/>
        </w:trPr>
        <w:tc>
          <w:tcPr>
            <w:tcW w:w="14850" w:type="dxa"/>
            <w:tcBorders>
              <w:top w:val="single" w:sz="4" w:space="0" w:color="auto"/>
              <w:left w:val="single" w:sz="4" w:space="0" w:color="auto"/>
              <w:right w:val="single" w:sz="4" w:space="0" w:color="auto"/>
            </w:tcBorders>
          </w:tcPr>
          <w:p w14:paraId="16C1770E" w14:textId="77777777" w:rsidR="00125683" w:rsidRPr="00A435BB" w:rsidRDefault="00125683" w:rsidP="007D0982">
            <w:pPr>
              <w:overflowPunct w:val="0"/>
              <w:autoSpaceDE w:val="0"/>
              <w:autoSpaceDN w:val="0"/>
              <w:adjustRightInd w:val="0"/>
              <w:spacing w:line="360" w:lineRule="auto"/>
              <w:contextualSpacing/>
              <w:rPr>
                <w:rFonts w:ascii="Aptos" w:hAnsi="Aptos" w:cs="Arial"/>
                <w:b/>
                <w:bCs/>
                <w:iCs/>
              </w:rPr>
            </w:pPr>
            <w:r w:rsidRPr="00A435BB">
              <w:rPr>
                <w:rFonts w:ascii="Aptos" w:hAnsi="Aptos" w:cs="Arial"/>
                <w:b/>
                <w:bCs/>
                <w:iCs/>
              </w:rPr>
              <w:t>[ADD REFERENCE LIST HERE]</w:t>
            </w:r>
          </w:p>
          <w:p w14:paraId="1F327DFA" w14:textId="77777777" w:rsidR="00125683" w:rsidRPr="00295D70" w:rsidRDefault="00125683" w:rsidP="007D0982">
            <w:pPr>
              <w:overflowPunct w:val="0"/>
              <w:autoSpaceDE w:val="0"/>
              <w:autoSpaceDN w:val="0"/>
              <w:adjustRightInd w:val="0"/>
              <w:spacing w:line="360" w:lineRule="auto"/>
              <w:contextualSpacing/>
              <w:rPr>
                <w:rFonts w:ascii="Aptos" w:hAnsi="Aptos" w:cs="Arial"/>
                <w:iCs/>
              </w:rPr>
            </w:pPr>
          </w:p>
          <w:p w14:paraId="7A47A9AB" w14:textId="77777777" w:rsidR="00125683" w:rsidRPr="00295D70" w:rsidRDefault="00125683" w:rsidP="007D0982">
            <w:pPr>
              <w:overflowPunct w:val="0"/>
              <w:autoSpaceDE w:val="0"/>
              <w:autoSpaceDN w:val="0"/>
              <w:adjustRightInd w:val="0"/>
              <w:spacing w:line="360" w:lineRule="auto"/>
              <w:contextualSpacing/>
              <w:rPr>
                <w:rFonts w:ascii="Aptos" w:hAnsi="Aptos" w:cs="Arial"/>
                <w:iCs/>
              </w:rPr>
            </w:pPr>
          </w:p>
        </w:tc>
      </w:tr>
    </w:tbl>
    <w:p w14:paraId="47A30C30" w14:textId="77777777" w:rsidR="004F3417" w:rsidRDefault="004F3417" w:rsidP="00756FE9">
      <w:pPr>
        <w:spacing w:line="360" w:lineRule="auto"/>
        <w:rPr>
          <w:rFonts w:ascii="Aptos" w:hAnsi="Aptos" w:cs="Arial"/>
          <w:iCs/>
        </w:rPr>
      </w:pPr>
    </w:p>
    <w:tbl>
      <w:tblPr>
        <w:tblW w:w="5336" w:type="pct"/>
        <w:tblInd w:w="-5" w:type="dxa"/>
        <w:tblLook w:val="01E0" w:firstRow="1" w:lastRow="1" w:firstColumn="1" w:lastColumn="1" w:noHBand="0" w:noVBand="0"/>
      </w:tblPr>
      <w:tblGrid>
        <w:gridCol w:w="4236"/>
        <w:gridCol w:w="5219"/>
        <w:gridCol w:w="5430"/>
      </w:tblGrid>
      <w:tr w:rsidR="00BE496F" w:rsidRPr="00FF6025" w14:paraId="108EF0D9" w14:textId="77777777" w:rsidTr="00BE496F">
        <w:tc>
          <w:tcPr>
            <w:tcW w:w="500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2CA3A7" w14:textId="77777777" w:rsidR="00BE496F" w:rsidRPr="00BE496F" w:rsidRDefault="00BE496F" w:rsidP="004652DF">
            <w:pPr>
              <w:spacing w:line="360" w:lineRule="auto"/>
              <w:rPr>
                <w:rFonts w:ascii="Aptos" w:hAnsi="Aptos" w:cs="Arial"/>
                <w:b/>
                <w:iCs/>
                <w:color w:val="1F497D" w:themeColor="text2"/>
              </w:rPr>
            </w:pPr>
            <w:r w:rsidRPr="00BE496F">
              <w:rPr>
                <w:rFonts w:ascii="Aptos" w:hAnsi="Aptos" w:cs="Arial"/>
                <w:b/>
                <w:iCs/>
                <w:color w:val="1F497D" w:themeColor="text2"/>
              </w:rPr>
              <w:t>Appendix One: Practice Educator Assessor’s Final Report</w:t>
            </w:r>
          </w:p>
        </w:tc>
      </w:tr>
      <w:tr w:rsidR="00B60BFC" w:rsidRPr="00B60BFC" w14:paraId="410D3C5F"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02D005" w14:textId="77777777" w:rsidR="00B60BFC" w:rsidRPr="00B60BFC" w:rsidRDefault="00B60BFC" w:rsidP="00B60BFC">
            <w:pPr>
              <w:spacing w:line="360" w:lineRule="auto"/>
              <w:rPr>
                <w:rFonts w:ascii="Aptos" w:hAnsi="Aptos" w:cs="Arial"/>
                <w:b/>
                <w:iCs/>
                <w:color w:val="1F497D" w:themeColor="text2"/>
              </w:rPr>
            </w:pPr>
            <w:r w:rsidRPr="00B60BFC">
              <w:rPr>
                <w:rFonts w:ascii="Aptos" w:hAnsi="Aptos" w:cs="Arial"/>
                <w:b/>
                <w:iCs/>
                <w:color w:val="1F497D" w:themeColor="text2"/>
              </w:rPr>
              <w:t>Practice Educator Assessors Report – to be completed by the Practice Educator Assessor</w:t>
            </w:r>
          </w:p>
          <w:p w14:paraId="41F34F92" w14:textId="761F88B5" w:rsidR="00B60BFC" w:rsidRPr="00B60BFC" w:rsidRDefault="00B60BFC" w:rsidP="00B60BFC">
            <w:pPr>
              <w:spacing w:line="360" w:lineRule="auto"/>
              <w:rPr>
                <w:rFonts w:ascii="Aptos" w:hAnsi="Aptos" w:cs="Arial"/>
                <w:b/>
                <w:iCs/>
                <w:color w:val="1F497D" w:themeColor="text2"/>
              </w:rPr>
            </w:pPr>
            <w:r w:rsidRPr="00B60BFC">
              <w:rPr>
                <w:rFonts w:ascii="Aptos" w:hAnsi="Aptos" w:cs="Arial"/>
                <w:b/>
                <w:iCs/>
                <w:color w:val="1F497D" w:themeColor="text2"/>
              </w:rPr>
              <w:t xml:space="preserve"> (1000 words) </w:t>
            </w:r>
          </w:p>
          <w:p w14:paraId="2E406257" w14:textId="77777777" w:rsidR="00B60BFC" w:rsidRPr="00B60BFC" w:rsidRDefault="00B60BFC" w:rsidP="00B60BFC">
            <w:pPr>
              <w:spacing w:line="360" w:lineRule="auto"/>
              <w:rPr>
                <w:rFonts w:ascii="Aptos" w:hAnsi="Aptos" w:cs="Arial"/>
                <w:b/>
                <w:iCs/>
                <w:color w:val="1F497D" w:themeColor="text2"/>
              </w:rPr>
            </w:pPr>
          </w:p>
          <w:p w14:paraId="77097653"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bCs/>
                <w:iCs/>
                <w:color w:val="1F497D" w:themeColor="text2"/>
              </w:rPr>
              <w:t xml:space="preserve">This report is an expectation of the course, please note, it is submitted as an appendix at the bottom of the Unit 2 Assessment Proforma and therefore is not formally graded. </w:t>
            </w:r>
          </w:p>
        </w:tc>
      </w:tr>
      <w:tr w:rsidR="00B60BFC" w:rsidRPr="00B60BFC" w14:paraId="7E393373"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3D1E9D8" w14:textId="77777777" w:rsidR="00B60BFC" w:rsidRPr="00B60BFC" w:rsidRDefault="00B60BFC" w:rsidP="00B60BFC">
            <w:pPr>
              <w:spacing w:line="360" w:lineRule="auto"/>
              <w:rPr>
                <w:rFonts w:ascii="Aptos" w:hAnsi="Aptos" w:cs="Arial"/>
                <w:bCs/>
                <w:iCs/>
                <w:color w:val="1F497D" w:themeColor="text2"/>
              </w:rPr>
            </w:pPr>
            <w:r w:rsidRPr="00B60BFC">
              <w:rPr>
                <w:rFonts w:ascii="Aptos" w:hAnsi="Aptos" w:cs="Arial"/>
                <w:bCs/>
                <w:iCs/>
                <w:color w:val="1F497D" w:themeColor="text2"/>
              </w:rPr>
              <w:t>*Please note that the Programme Leader or another marker may contact the Practice Assessor to discuss their report following the submission date.</w:t>
            </w:r>
          </w:p>
          <w:p w14:paraId="1704DB70" w14:textId="77777777" w:rsidR="00B60BFC" w:rsidRPr="00B60BFC" w:rsidRDefault="00B60BFC" w:rsidP="00B60BFC">
            <w:pPr>
              <w:spacing w:line="360" w:lineRule="auto"/>
              <w:rPr>
                <w:rFonts w:ascii="Aptos" w:hAnsi="Aptos" w:cs="Arial"/>
                <w:bCs/>
                <w:iCs/>
                <w:color w:val="1F497D" w:themeColor="text2"/>
              </w:rPr>
            </w:pPr>
          </w:p>
          <w:p w14:paraId="3063149B" w14:textId="77777777" w:rsidR="00B60BFC" w:rsidRPr="00B60BFC" w:rsidRDefault="00B60BFC" w:rsidP="00B60BFC">
            <w:pPr>
              <w:spacing w:line="360" w:lineRule="auto"/>
              <w:rPr>
                <w:rFonts w:ascii="Aptos" w:hAnsi="Aptos" w:cs="Arial"/>
                <w:bCs/>
                <w:iCs/>
                <w:color w:val="1F497D" w:themeColor="text2"/>
              </w:rPr>
            </w:pPr>
            <w:r w:rsidRPr="00B60BFC">
              <w:rPr>
                <w:rFonts w:ascii="Aptos" w:hAnsi="Aptos" w:cs="Arial"/>
                <w:bCs/>
                <w:iCs/>
                <w:color w:val="1F497D" w:themeColor="text2"/>
              </w:rPr>
              <w:t>N.B. The Trainee Practice Educator is to complete the bottom two sections of the report, commentary on the report and the dates of all the observation dates,</w:t>
            </w:r>
            <w:r w:rsidRPr="00B60BFC">
              <w:rPr>
                <w:rFonts w:ascii="Aptos" w:hAnsi="Aptos" w:cs="Arial"/>
                <w:iCs/>
                <w:color w:val="1F497D" w:themeColor="text2"/>
              </w:rPr>
              <w:t xml:space="preserve"> you had your practice as a trainee practice educator observed,</w:t>
            </w:r>
            <w:r w:rsidRPr="00B60BFC">
              <w:rPr>
                <w:rFonts w:ascii="Aptos" w:hAnsi="Aptos" w:cs="Arial"/>
                <w:bCs/>
                <w:iCs/>
                <w:color w:val="1F497D" w:themeColor="text2"/>
              </w:rPr>
              <w:t xml:space="preserve"> for this course. </w:t>
            </w:r>
          </w:p>
          <w:p w14:paraId="641A4BA2" w14:textId="77777777" w:rsidR="00B60BFC" w:rsidRPr="00B60BFC" w:rsidRDefault="00B60BFC" w:rsidP="00B60BFC">
            <w:pPr>
              <w:spacing w:line="360" w:lineRule="auto"/>
              <w:rPr>
                <w:rFonts w:ascii="Aptos" w:hAnsi="Aptos" w:cs="Arial"/>
                <w:b/>
                <w:iCs/>
                <w:color w:val="1F497D" w:themeColor="text2"/>
              </w:rPr>
            </w:pPr>
          </w:p>
          <w:p w14:paraId="5FD47113" w14:textId="77777777" w:rsidR="00B60BFC" w:rsidRPr="00B60BFC" w:rsidRDefault="00B60BFC" w:rsidP="00B60BFC">
            <w:pPr>
              <w:spacing w:line="360" w:lineRule="auto"/>
              <w:rPr>
                <w:rFonts w:ascii="Aptos" w:hAnsi="Aptos" w:cs="Arial"/>
                <w:b/>
                <w:iCs/>
                <w:color w:val="1F497D" w:themeColor="text2"/>
              </w:rPr>
            </w:pPr>
            <w:r w:rsidRPr="00B60BFC">
              <w:rPr>
                <w:rFonts w:ascii="Aptos" w:hAnsi="Aptos" w:cs="Arial"/>
                <w:b/>
                <w:iCs/>
                <w:color w:val="1F497D" w:themeColor="text2"/>
              </w:rPr>
              <w:lastRenderedPageBreak/>
              <w:t>Practice Educator Assessors comments on the Trainee Practice Educator’s practice based on their observations:</w:t>
            </w:r>
          </w:p>
          <w:p w14:paraId="7402BCF7" w14:textId="77777777" w:rsidR="00B60BFC" w:rsidRPr="00B60BFC" w:rsidRDefault="00B60BFC" w:rsidP="00B60BFC">
            <w:pPr>
              <w:numPr>
                <w:ilvl w:val="0"/>
                <w:numId w:val="26"/>
              </w:numPr>
              <w:spacing w:line="360" w:lineRule="auto"/>
              <w:rPr>
                <w:rFonts w:ascii="Aptos" w:hAnsi="Aptos" w:cs="Arial"/>
                <w:iCs/>
                <w:color w:val="1F497D" w:themeColor="text2"/>
              </w:rPr>
            </w:pPr>
            <w:r w:rsidRPr="00B60BFC">
              <w:rPr>
                <w:rFonts w:ascii="Aptos" w:hAnsi="Aptos" w:cs="Arial"/>
                <w:bCs/>
                <w:iCs/>
                <w:color w:val="1F497D" w:themeColor="text2"/>
              </w:rPr>
              <w:t>Please c</w:t>
            </w:r>
            <w:r w:rsidRPr="00B60BFC">
              <w:rPr>
                <w:rFonts w:ascii="Aptos" w:hAnsi="Aptos" w:cs="Arial"/>
                <w:iCs/>
                <w:color w:val="1F497D" w:themeColor="text2"/>
              </w:rPr>
              <w:t xml:space="preserve">omment succinctly in the first part of your report on the </w:t>
            </w:r>
            <w:r w:rsidRPr="00B60BFC">
              <w:rPr>
                <w:rFonts w:ascii="Aptos" w:hAnsi="Aptos" w:cs="Arial"/>
                <w:bCs/>
                <w:iCs/>
                <w:color w:val="1F497D" w:themeColor="text2"/>
              </w:rPr>
              <w:t>Trainee Practice Educator’s</w:t>
            </w:r>
            <w:r w:rsidRPr="00B60BFC">
              <w:rPr>
                <w:rFonts w:ascii="Aptos" w:hAnsi="Aptos" w:cs="Arial"/>
                <w:iCs/>
                <w:color w:val="1F497D" w:themeColor="text2"/>
              </w:rPr>
              <w:t xml:space="preserve"> strengths and development needs </w:t>
            </w:r>
            <w:r w:rsidRPr="00B60BFC">
              <w:rPr>
                <w:rFonts w:ascii="Aptos" w:hAnsi="Aptos" w:cs="Arial"/>
                <w:bCs/>
                <w:iCs/>
                <w:color w:val="1F497D" w:themeColor="text2"/>
              </w:rPr>
              <w:t xml:space="preserve">in the supervision / teaching / assessment sessions that you observed. </w:t>
            </w:r>
          </w:p>
          <w:p w14:paraId="2818527B" w14:textId="77777777" w:rsidR="00B60BFC" w:rsidRPr="00B60BFC" w:rsidRDefault="00B60BFC" w:rsidP="00B60BFC">
            <w:pPr>
              <w:numPr>
                <w:ilvl w:val="0"/>
                <w:numId w:val="26"/>
              </w:numPr>
              <w:spacing w:line="360" w:lineRule="auto"/>
              <w:rPr>
                <w:rFonts w:ascii="Aptos" w:hAnsi="Aptos" w:cs="Arial"/>
                <w:iCs/>
                <w:color w:val="1F497D" w:themeColor="text2"/>
              </w:rPr>
            </w:pPr>
            <w:r w:rsidRPr="00B60BFC">
              <w:rPr>
                <w:rFonts w:ascii="Aptos" w:hAnsi="Aptos" w:cs="Arial"/>
                <w:iCs/>
                <w:color w:val="1F497D" w:themeColor="text2"/>
              </w:rPr>
              <w:t xml:space="preserve">This report should provide a very succinct overview of the </w:t>
            </w:r>
            <w:r w:rsidRPr="00B60BFC">
              <w:rPr>
                <w:rFonts w:ascii="Aptos" w:hAnsi="Aptos" w:cs="Arial"/>
                <w:bCs/>
                <w:iCs/>
                <w:color w:val="1F497D" w:themeColor="text2"/>
              </w:rPr>
              <w:t>Trainee Practice Educator’</w:t>
            </w:r>
            <w:r w:rsidRPr="00B60BFC">
              <w:rPr>
                <w:rFonts w:ascii="Aptos" w:hAnsi="Aptos" w:cs="Arial"/>
                <w:iCs/>
                <w:color w:val="1F497D" w:themeColor="text2"/>
              </w:rPr>
              <w:t xml:space="preserve">s practice and as a rough guide we would normally expect you to write about </w:t>
            </w:r>
            <w:r w:rsidRPr="00B60BFC">
              <w:rPr>
                <w:rFonts w:ascii="Aptos" w:hAnsi="Aptos" w:cs="Arial"/>
                <w:b/>
                <w:bCs/>
                <w:iCs/>
                <w:color w:val="1F497D" w:themeColor="text2"/>
              </w:rPr>
              <w:t>150 words per Domain</w:t>
            </w:r>
            <w:r w:rsidRPr="00B60BFC">
              <w:rPr>
                <w:rFonts w:ascii="Aptos" w:hAnsi="Aptos" w:cs="Arial"/>
                <w:iCs/>
                <w:color w:val="1F497D" w:themeColor="text2"/>
              </w:rPr>
              <w:t xml:space="preserve"> – bullet points are acceptable. </w:t>
            </w:r>
          </w:p>
          <w:p w14:paraId="4821112C" w14:textId="77777777" w:rsidR="00B60BFC" w:rsidRPr="00B60BFC" w:rsidRDefault="00B60BFC" w:rsidP="00B60BFC">
            <w:pPr>
              <w:numPr>
                <w:ilvl w:val="0"/>
                <w:numId w:val="26"/>
              </w:numPr>
              <w:spacing w:line="360" w:lineRule="auto"/>
              <w:rPr>
                <w:rFonts w:ascii="Aptos" w:hAnsi="Aptos" w:cs="Arial"/>
                <w:iCs/>
                <w:color w:val="1F497D" w:themeColor="text2"/>
              </w:rPr>
            </w:pPr>
            <w:r w:rsidRPr="00B60BFC">
              <w:rPr>
                <w:rFonts w:ascii="Aptos" w:hAnsi="Aptos" w:cs="Arial"/>
                <w:iCs/>
                <w:color w:val="1F497D" w:themeColor="text2"/>
              </w:rPr>
              <w:t xml:space="preserve">It may be useful for you to refer to the Refreshed (2022) Practice Educator Professional Standards (PEPS’s) when writing this report as this will give you an indication of some of the areas of practice that are relevant to each of the Domains. </w:t>
            </w:r>
          </w:p>
          <w:p w14:paraId="379CB2AE" w14:textId="77777777" w:rsidR="00B60BFC" w:rsidRPr="00B60BFC" w:rsidRDefault="00B60BFC" w:rsidP="00B60BFC">
            <w:pPr>
              <w:numPr>
                <w:ilvl w:val="0"/>
                <w:numId w:val="26"/>
              </w:numPr>
              <w:spacing w:line="360" w:lineRule="auto"/>
              <w:rPr>
                <w:rFonts w:ascii="Aptos" w:hAnsi="Aptos" w:cs="Arial"/>
                <w:iCs/>
                <w:color w:val="1F497D" w:themeColor="text2"/>
              </w:rPr>
            </w:pPr>
            <w:r w:rsidRPr="00B60BFC">
              <w:rPr>
                <w:rFonts w:ascii="Aptos" w:hAnsi="Aptos" w:cs="Arial"/>
                <w:iCs/>
                <w:color w:val="1F497D" w:themeColor="text2"/>
              </w:rPr>
              <w:t xml:space="preserve">We are expecting you to holistically assess the </w:t>
            </w:r>
            <w:r w:rsidRPr="00B60BFC">
              <w:rPr>
                <w:rFonts w:ascii="Aptos" w:hAnsi="Aptos" w:cs="Arial"/>
                <w:bCs/>
                <w:iCs/>
                <w:color w:val="1F497D" w:themeColor="text2"/>
              </w:rPr>
              <w:t>Trainee Practice Educator</w:t>
            </w:r>
            <w:r w:rsidRPr="00B60BFC">
              <w:rPr>
                <w:rFonts w:ascii="Aptos" w:hAnsi="Aptos" w:cs="Arial"/>
                <w:iCs/>
                <w:color w:val="1F497D" w:themeColor="text2"/>
              </w:rPr>
              <w:t xml:space="preserve">’s capability as a practice educator and are therefore not expecting you to provide evidence for each of the individual requirements within the PEPS’s. </w:t>
            </w:r>
          </w:p>
          <w:p w14:paraId="117F940E" w14:textId="77777777" w:rsidR="00B60BFC" w:rsidRPr="00B60BFC" w:rsidRDefault="00B60BFC" w:rsidP="00B60BFC">
            <w:pPr>
              <w:numPr>
                <w:ilvl w:val="0"/>
                <w:numId w:val="26"/>
              </w:numPr>
              <w:spacing w:line="360" w:lineRule="auto"/>
              <w:rPr>
                <w:rFonts w:ascii="Aptos" w:hAnsi="Aptos" w:cs="Arial"/>
                <w:b/>
                <w:iCs/>
                <w:color w:val="1F497D" w:themeColor="text2"/>
              </w:rPr>
            </w:pPr>
            <w:r w:rsidRPr="00B60BFC">
              <w:rPr>
                <w:rFonts w:ascii="Aptos" w:hAnsi="Aptos" w:cs="Arial"/>
                <w:iCs/>
                <w:color w:val="1F497D" w:themeColor="text2"/>
              </w:rPr>
              <w:t xml:space="preserve">Please include comments on the </w:t>
            </w:r>
            <w:r w:rsidRPr="00B60BFC">
              <w:rPr>
                <w:rFonts w:ascii="Aptos" w:hAnsi="Aptos" w:cs="Arial"/>
                <w:bCs/>
                <w:iCs/>
                <w:color w:val="1F497D" w:themeColor="text2"/>
              </w:rPr>
              <w:t>Trainee Practice Educator</w:t>
            </w:r>
            <w:r w:rsidRPr="00B60BFC">
              <w:rPr>
                <w:rFonts w:ascii="Aptos" w:hAnsi="Aptos" w:cs="Arial"/>
                <w:iCs/>
                <w:color w:val="1F497D" w:themeColor="text2"/>
              </w:rPr>
              <w:t>’s adherence to an appropriate value base (</w:t>
            </w:r>
            <w:proofErr w:type="gramStart"/>
            <w:r w:rsidRPr="00B60BFC">
              <w:rPr>
                <w:rFonts w:ascii="Aptos" w:hAnsi="Aptos" w:cs="Arial"/>
                <w:iCs/>
                <w:color w:val="1F497D" w:themeColor="text2"/>
              </w:rPr>
              <w:t>e.g.</w:t>
            </w:r>
            <w:proofErr w:type="gramEnd"/>
            <w:r w:rsidRPr="00B60BFC">
              <w:rPr>
                <w:rFonts w:ascii="Aptos" w:hAnsi="Aptos" w:cs="Arial"/>
                <w:iCs/>
                <w:color w:val="1F497D" w:themeColor="text2"/>
              </w:rPr>
              <w:t xml:space="preserve"> social work values, practice educator values, codes of practice etc.) under each of the domains.</w:t>
            </w:r>
          </w:p>
          <w:p w14:paraId="665FA491" w14:textId="77777777" w:rsidR="00B60BFC" w:rsidRPr="00B60BFC" w:rsidRDefault="00B60BFC" w:rsidP="00B60BFC">
            <w:pPr>
              <w:spacing w:line="360" w:lineRule="auto"/>
              <w:rPr>
                <w:rFonts w:ascii="Aptos" w:hAnsi="Aptos" w:cs="Arial"/>
                <w:b/>
                <w:iCs/>
                <w:color w:val="1F497D" w:themeColor="text2"/>
              </w:rPr>
            </w:pPr>
          </w:p>
        </w:tc>
      </w:tr>
      <w:tr w:rsidR="00B60BFC" w:rsidRPr="00B60BFC" w14:paraId="7857F996"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377CEBE"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lastRenderedPageBreak/>
              <w:t>Name of Trainee Practice Educator:</w:t>
            </w:r>
          </w:p>
          <w:p w14:paraId="5643348D" w14:textId="77777777" w:rsidR="00B60BFC" w:rsidRPr="00B60BFC" w:rsidRDefault="00B60BFC" w:rsidP="00B60BFC">
            <w:pPr>
              <w:spacing w:line="360" w:lineRule="auto"/>
              <w:rPr>
                <w:rFonts w:ascii="Aptos" w:hAnsi="Aptos" w:cs="Arial"/>
                <w:b/>
                <w:bCs/>
                <w:iCs/>
                <w:color w:val="1F497D" w:themeColor="text2"/>
              </w:rPr>
            </w:pPr>
          </w:p>
        </w:tc>
        <w:tc>
          <w:tcPr>
            <w:tcW w:w="3577" w:type="pct"/>
            <w:gridSpan w:val="2"/>
            <w:tcBorders>
              <w:top w:val="single" w:sz="4" w:space="0" w:color="auto"/>
              <w:left w:val="single" w:sz="4" w:space="0" w:color="auto"/>
              <w:bottom w:val="single" w:sz="4" w:space="0" w:color="auto"/>
              <w:right w:val="single" w:sz="4" w:space="0" w:color="auto"/>
            </w:tcBorders>
            <w:shd w:val="clear" w:color="auto" w:fill="auto"/>
          </w:tcPr>
          <w:p w14:paraId="6B43E3DB" w14:textId="77777777" w:rsidR="00B60BFC" w:rsidRPr="00B60BFC" w:rsidRDefault="00B60BFC" w:rsidP="00B60BFC">
            <w:pPr>
              <w:spacing w:line="360" w:lineRule="auto"/>
              <w:rPr>
                <w:rFonts w:ascii="Aptos" w:hAnsi="Aptos" w:cs="Arial"/>
                <w:iCs/>
              </w:rPr>
            </w:pPr>
            <w:r w:rsidRPr="00B60BFC">
              <w:rPr>
                <w:rFonts w:ascii="Aptos" w:hAnsi="Aptos" w:cs="Arial"/>
                <w:iCs/>
              </w:rPr>
              <w:t>[TYPE NAME HERE]</w:t>
            </w:r>
          </w:p>
          <w:p w14:paraId="26893236" w14:textId="77777777" w:rsidR="00B60BFC" w:rsidRPr="00B60BFC" w:rsidRDefault="00B60BFC" w:rsidP="00B60BFC">
            <w:pPr>
              <w:spacing w:line="360" w:lineRule="auto"/>
              <w:rPr>
                <w:rFonts w:ascii="Aptos" w:hAnsi="Aptos" w:cs="Arial"/>
                <w:iCs/>
                <w:color w:val="1F497D" w:themeColor="text2"/>
              </w:rPr>
            </w:pPr>
          </w:p>
        </w:tc>
      </w:tr>
      <w:tr w:rsidR="00B60BFC" w:rsidRPr="00B60BFC" w14:paraId="0BAD8AC3"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20EE3A1" w14:textId="77777777" w:rsidR="00B60BFC" w:rsidRPr="00B60BFC" w:rsidRDefault="00B60BFC" w:rsidP="00B60BFC">
            <w:pPr>
              <w:spacing w:line="360" w:lineRule="auto"/>
              <w:rPr>
                <w:rFonts w:ascii="Aptos" w:hAnsi="Aptos" w:cs="Arial"/>
                <w:iCs/>
                <w:color w:val="1F497D" w:themeColor="text2"/>
              </w:rPr>
            </w:pPr>
          </w:p>
          <w:p w14:paraId="703F864E"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Practice Educator Assessor’s Name:</w:t>
            </w:r>
          </w:p>
          <w:p w14:paraId="501050FA" w14:textId="77777777" w:rsidR="00B60BFC" w:rsidRPr="00B60BFC" w:rsidRDefault="00B60BFC" w:rsidP="00B60BFC">
            <w:pPr>
              <w:spacing w:line="360" w:lineRule="auto"/>
              <w:rPr>
                <w:rFonts w:ascii="Aptos" w:hAnsi="Aptos" w:cs="Arial"/>
                <w:iCs/>
                <w:color w:val="1F497D" w:themeColor="text2"/>
              </w:rPr>
            </w:pPr>
          </w:p>
        </w:tc>
        <w:tc>
          <w:tcPr>
            <w:tcW w:w="3577" w:type="pct"/>
            <w:gridSpan w:val="2"/>
            <w:tcBorders>
              <w:top w:val="single" w:sz="4" w:space="0" w:color="auto"/>
              <w:left w:val="single" w:sz="4" w:space="0" w:color="auto"/>
              <w:bottom w:val="single" w:sz="4" w:space="0" w:color="auto"/>
              <w:right w:val="single" w:sz="4" w:space="0" w:color="auto"/>
            </w:tcBorders>
            <w:shd w:val="clear" w:color="auto" w:fill="auto"/>
          </w:tcPr>
          <w:p w14:paraId="1CFF5D5D"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rPr>
              <w:t>[TYPE NAME HERE]</w:t>
            </w:r>
          </w:p>
        </w:tc>
      </w:tr>
      <w:tr w:rsidR="00B60BFC" w:rsidRPr="00B60BFC" w14:paraId="3B8BA1D3"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B10361" w14:textId="77777777" w:rsidR="00B60BFC" w:rsidRPr="00B60BFC" w:rsidRDefault="00B60BFC" w:rsidP="00B60BFC">
            <w:pPr>
              <w:spacing w:line="360" w:lineRule="auto"/>
              <w:rPr>
                <w:rFonts w:ascii="Aptos" w:hAnsi="Aptos" w:cs="Arial"/>
                <w:iCs/>
                <w:color w:val="1F497D" w:themeColor="text2"/>
              </w:rPr>
            </w:pPr>
          </w:p>
          <w:p w14:paraId="70DB5DFA"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lastRenderedPageBreak/>
              <w:t>Practice Educator Assessor’s telephone number and e-mail address:</w:t>
            </w:r>
          </w:p>
          <w:p w14:paraId="2AB13370" w14:textId="77777777" w:rsidR="00B60BFC" w:rsidRPr="00B60BFC" w:rsidRDefault="00B60BFC" w:rsidP="00B60BFC">
            <w:pPr>
              <w:spacing w:line="360" w:lineRule="auto"/>
              <w:rPr>
                <w:rFonts w:ascii="Aptos" w:hAnsi="Aptos" w:cs="Arial"/>
                <w:iCs/>
                <w:color w:val="1F497D" w:themeColor="text2"/>
              </w:rPr>
            </w:pPr>
          </w:p>
        </w:tc>
        <w:tc>
          <w:tcPr>
            <w:tcW w:w="3577" w:type="pct"/>
            <w:gridSpan w:val="2"/>
            <w:tcBorders>
              <w:top w:val="single" w:sz="4" w:space="0" w:color="auto"/>
              <w:left w:val="single" w:sz="4" w:space="0" w:color="auto"/>
              <w:bottom w:val="single" w:sz="4" w:space="0" w:color="auto"/>
              <w:right w:val="single" w:sz="4" w:space="0" w:color="auto"/>
            </w:tcBorders>
            <w:shd w:val="clear" w:color="auto" w:fill="auto"/>
          </w:tcPr>
          <w:p w14:paraId="6B0F0DA7"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rPr>
              <w:lastRenderedPageBreak/>
              <w:t>[TYPE HERE]</w:t>
            </w:r>
          </w:p>
        </w:tc>
      </w:tr>
      <w:tr w:rsidR="00B60BFC" w:rsidRPr="00B60BFC" w14:paraId="28D60FA4"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6CBF3B1"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 xml:space="preserve">Practice Educator Assessor’s Electronic Signature: </w:t>
            </w:r>
          </w:p>
          <w:p w14:paraId="0950B78E" w14:textId="77777777" w:rsidR="00B60BFC" w:rsidRPr="00B60BFC" w:rsidRDefault="00B60BFC" w:rsidP="00B60BFC">
            <w:pPr>
              <w:spacing w:line="360" w:lineRule="auto"/>
              <w:rPr>
                <w:rFonts w:ascii="Aptos" w:hAnsi="Aptos" w:cs="Arial"/>
                <w:iCs/>
                <w:color w:val="1F497D" w:themeColor="text2"/>
              </w:rPr>
            </w:pPr>
          </w:p>
        </w:tc>
        <w:tc>
          <w:tcPr>
            <w:tcW w:w="3577" w:type="pct"/>
            <w:gridSpan w:val="2"/>
            <w:tcBorders>
              <w:top w:val="single" w:sz="4" w:space="0" w:color="auto"/>
              <w:left w:val="single" w:sz="4" w:space="0" w:color="auto"/>
              <w:bottom w:val="single" w:sz="4" w:space="0" w:color="auto"/>
              <w:right w:val="single" w:sz="4" w:space="0" w:color="auto"/>
            </w:tcBorders>
            <w:shd w:val="clear" w:color="auto" w:fill="auto"/>
          </w:tcPr>
          <w:p w14:paraId="789E6593" w14:textId="77777777" w:rsidR="00B60BFC" w:rsidRPr="00B60BFC" w:rsidRDefault="00B60BFC" w:rsidP="00B60BFC">
            <w:pPr>
              <w:spacing w:line="360" w:lineRule="auto"/>
              <w:rPr>
                <w:rFonts w:ascii="Aptos" w:hAnsi="Aptos" w:cs="Arial"/>
                <w:iCs/>
              </w:rPr>
            </w:pPr>
            <w:r w:rsidRPr="00B60BFC">
              <w:rPr>
                <w:rFonts w:ascii="Aptos" w:hAnsi="Aptos" w:cs="Arial"/>
                <w:iCs/>
              </w:rPr>
              <w:t>[TYPE HERE]</w:t>
            </w:r>
          </w:p>
          <w:p w14:paraId="6FABB1EF" w14:textId="77777777" w:rsidR="00B60BFC" w:rsidRPr="00B60BFC" w:rsidRDefault="00B60BFC" w:rsidP="00B60BFC">
            <w:pPr>
              <w:spacing w:line="360" w:lineRule="auto"/>
              <w:rPr>
                <w:rFonts w:ascii="Aptos" w:hAnsi="Aptos" w:cs="Arial"/>
                <w:iCs/>
                <w:color w:val="1F497D" w:themeColor="text2"/>
              </w:rPr>
            </w:pPr>
          </w:p>
        </w:tc>
      </w:tr>
      <w:tr w:rsidR="00B60BFC" w:rsidRPr="00B60BFC" w14:paraId="14426CC5"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722DD1F"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Date of report:</w:t>
            </w:r>
          </w:p>
          <w:p w14:paraId="4F89C03C" w14:textId="77777777" w:rsidR="00B60BFC" w:rsidRPr="00B60BFC" w:rsidRDefault="00B60BFC" w:rsidP="00B60BFC">
            <w:pPr>
              <w:spacing w:line="360" w:lineRule="auto"/>
              <w:jc w:val="right"/>
              <w:rPr>
                <w:rFonts w:ascii="Aptos" w:hAnsi="Aptos" w:cs="Arial"/>
                <w:iCs/>
                <w:color w:val="1F497D" w:themeColor="text2"/>
              </w:rPr>
            </w:pPr>
          </w:p>
        </w:tc>
        <w:tc>
          <w:tcPr>
            <w:tcW w:w="3577" w:type="pct"/>
            <w:gridSpan w:val="2"/>
            <w:tcBorders>
              <w:top w:val="single" w:sz="4" w:space="0" w:color="auto"/>
              <w:left w:val="single" w:sz="4" w:space="0" w:color="auto"/>
              <w:bottom w:val="single" w:sz="4" w:space="0" w:color="auto"/>
              <w:right w:val="single" w:sz="4" w:space="0" w:color="auto"/>
            </w:tcBorders>
            <w:shd w:val="clear" w:color="auto" w:fill="auto"/>
          </w:tcPr>
          <w:p w14:paraId="72A08CB2"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rPr>
              <w:t>[TYPE HERE]</w:t>
            </w:r>
          </w:p>
        </w:tc>
      </w:tr>
      <w:tr w:rsidR="00B60BFC" w:rsidRPr="00B60BFC" w14:paraId="1897DBE7"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3538ED1" w14:textId="77777777" w:rsidR="00B60BFC" w:rsidRPr="00B60BFC" w:rsidRDefault="00B60BFC" w:rsidP="00B60BFC">
            <w:pPr>
              <w:spacing w:line="360" w:lineRule="auto"/>
              <w:rPr>
                <w:rFonts w:ascii="Aptos" w:hAnsi="Aptos" w:cs="Arial"/>
                <w:b/>
                <w:iCs/>
                <w:color w:val="1F497D" w:themeColor="text2"/>
              </w:rPr>
            </w:pPr>
            <w:r w:rsidRPr="00B60BFC">
              <w:rPr>
                <w:rFonts w:ascii="Aptos" w:hAnsi="Aptos" w:cs="Arial"/>
                <w:b/>
                <w:iCs/>
                <w:color w:val="1F497D" w:themeColor="text2"/>
              </w:rPr>
              <w:t xml:space="preserve">Domain A:  How effectively did the Trainee Practice Educator organise and manage the sessions that you observed? </w:t>
            </w:r>
          </w:p>
          <w:p w14:paraId="479ACC2E"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color w:val="1F497D" w:themeColor="text2"/>
              </w:rPr>
              <w:t xml:space="preserve">In this section, in addition to providing a general overview of the </w:t>
            </w:r>
            <w:r w:rsidRPr="00B60BFC">
              <w:rPr>
                <w:rFonts w:ascii="Aptos" w:hAnsi="Aptos" w:cs="Arial"/>
                <w:bCs/>
                <w:iCs/>
                <w:color w:val="1F497D" w:themeColor="text2"/>
              </w:rPr>
              <w:t>Trainee Practice Educator</w:t>
            </w:r>
            <w:r w:rsidRPr="00B60BFC">
              <w:rPr>
                <w:rFonts w:ascii="Aptos" w:hAnsi="Aptos" w:cs="Arial"/>
                <w:iCs/>
                <w:color w:val="1F497D" w:themeColor="text2"/>
              </w:rPr>
              <w:t xml:space="preserve"> practice, please specifically include comments on the way that the </w:t>
            </w:r>
            <w:r w:rsidRPr="00B60BFC">
              <w:rPr>
                <w:rFonts w:ascii="Aptos" w:hAnsi="Aptos" w:cs="Arial"/>
                <w:bCs/>
                <w:iCs/>
                <w:color w:val="1F497D" w:themeColor="text2"/>
              </w:rPr>
              <w:t>Trainee Practice Educator</w:t>
            </w:r>
            <w:r w:rsidRPr="00B60BFC">
              <w:rPr>
                <w:rFonts w:ascii="Aptos" w:hAnsi="Aptos" w:cs="Arial"/>
                <w:iCs/>
                <w:color w:val="1F497D" w:themeColor="text2"/>
              </w:rPr>
              <w:t xml:space="preserve"> recognised and dealt with power differences in the relationship and on the steps they took to ensure that they worked in partnership with the learner.</w:t>
            </w:r>
          </w:p>
        </w:tc>
      </w:tr>
      <w:tr w:rsidR="00B60BFC" w:rsidRPr="00B60BFC" w14:paraId="167789EF"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14DBE292"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 xml:space="preserve">Strengths: </w:t>
            </w:r>
          </w:p>
          <w:p w14:paraId="528FB09D" w14:textId="77777777" w:rsidR="00B60BFC" w:rsidRPr="00B60BFC" w:rsidRDefault="00B60BFC" w:rsidP="00B60BFC">
            <w:pPr>
              <w:spacing w:line="360" w:lineRule="auto"/>
              <w:rPr>
                <w:rFonts w:ascii="Aptos" w:hAnsi="Aptos" w:cs="Arial"/>
                <w:b/>
                <w:bCs/>
                <w:iCs/>
                <w:color w:val="1F497D" w:themeColor="text2"/>
              </w:rPr>
            </w:pPr>
          </w:p>
        </w:tc>
        <w:tc>
          <w:tcPr>
            <w:tcW w:w="3577" w:type="pct"/>
            <w:gridSpan w:val="2"/>
            <w:tcBorders>
              <w:top w:val="single" w:sz="4" w:space="0" w:color="auto"/>
              <w:left w:val="single" w:sz="4" w:space="0" w:color="auto"/>
              <w:bottom w:val="single" w:sz="4" w:space="0" w:color="auto"/>
              <w:right w:val="single" w:sz="4" w:space="0" w:color="auto"/>
            </w:tcBorders>
            <w:shd w:val="clear" w:color="auto" w:fill="auto"/>
          </w:tcPr>
          <w:p w14:paraId="6D774C00" w14:textId="77777777" w:rsidR="00B60BFC" w:rsidRPr="00B60BFC" w:rsidRDefault="00B60BFC" w:rsidP="00B60BFC">
            <w:pPr>
              <w:spacing w:line="360" w:lineRule="auto"/>
              <w:rPr>
                <w:rFonts w:ascii="Aptos" w:hAnsi="Aptos" w:cs="Arial"/>
                <w:iCs/>
              </w:rPr>
            </w:pPr>
            <w:r w:rsidRPr="00B60BFC">
              <w:rPr>
                <w:rFonts w:ascii="Aptos" w:hAnsi="Aptos" w:cs="Arial"/>
                <w:iCs/>
              </w:rPr>
              <w:t>[TYPE HERE]</w:t>
            </w:r>
          </w:p>
          <w:p w14:paraId="14AB9B75" w14:textId="77777777" w:rsidR="00B60BFC" w:rsidRPr="00B60BFC" w:rsidRDefault="00B60BFC" w:rsidP="00B60BFC">
            <w:pPr>
              <w:spacing w:line="360" w:lineRule="auto"/>
              <w:rPr>
                <w:rFonts w:ascii="Aptos" w:hAnsi="Aptos" w:cs="Arial"/>
                <w:iCs/>
                <w:color w:val="1F497D" w:themeColor="text2"/>
              </w:rPr>
            </w:pPr>
          </w:p>
        </w:tc>
      </w:tr>
      <w:tr w:rsidR="00B60BFC" w:rsidRPr="00B60BFC" w14:paraId="18EC1275"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02F352AC"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 xml:space="preserve">Developmental Needs:  </w:t>
            </w:r>
          </w:p>
          <w:p w14:paraId="4BB7307A" w14:textId="77777777" w:rsidR="00B60BFC" w:rsidRPr="00B60BFC" w:rsidRDefault="00B60BFC" w:rsidP="00B60BFC">
            <w:pPr>
              <w:spacing w:line="360" w:lineRule="auto"/>
              <w:rPr>
                <w:rFonts w:ascii="Aptos" w:hAnsi="Aptos" w:cs="Arial"/>
                <w:b/>
                <w:bCs/>
                <w:iCs/>
                <w:color w:val="1F497D" w:themeColor="text2"/>
              </w:rPr>
            </w:pPr>
          </w:p>
        </w:tc>
        <w:tc>
          <w:tcPr>
            <w:tcW w:w="3577" w:type="pct"/>
            <w:gridSpan w:val="2"/>
            <w:tcBorders>
              <w:top w:val="single" w:sz="4" w:space="0" w:color="auto"/>
              <w:left w:val="single" w:sz="4" w:space="0" w:color="auto"/>
              <w:bottom w:val="single" w:sz="4" w:space="0" w:color="auto"/>
              <w:right w:val="single" w:sz="4" w:space="0" w:color="auto"/>
            </w:tcBorders>
            <w:shd w:val="clear" w:color="auto" w:fill="auto"/>
          </w:tcPr>
          <w:p w14:paraId="4DCBA7AA"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rPr>
              <w:t>[TYPE HERE]</w:t>
            </w:r>
          </w:p>
        </w:tc>
      </w:tr>
      <w:tr w:rsidR="00B60BFC" w:rsidRPr="00B60BFC" w14:paraId="408DA964"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38CC2FC" w14:textId="77777777" w:rsidR="00B60BFC" w:rsidRPr="00B60BFC" w:rsidRDefault="00B60BFC" w:rsidP="00B60BFC">
            <w:pPr>
              <w:spacing w:line="360" w:lineRule="auto"/>
              <w:rPr>
                <w:rFonts w:ascii="Aptos" w:hAnsi="Aptos" w:cs="Arial"/>
                <w:b/>
                <w:iCs/>
                <w:color w:val="1F497D" w:themeColor="text2"/>
              </w:rPr>
            </w:pPr>
            <w:r w:rsidRPr="00B60BFC">
              <w:rPr>
                <w:rFonts w:ascii="Aptos" w:hAnsi="Aptos" w:cs="Arial"/>
                <w:b/>
                <w:iCs/>
                <w:color w:val="1F497D" w:themeColor="text2"/>
              </w:rPr>
              <w:t>Domain B: How effectively did the Trainee Practice Educator enable the student to learn</w:t>
            </w:r>
            <w:r w:rsidRPr="00B60BFC">
              <w:rPr>
                <w:rFonts w:ascii="Aptos" w:hAnsi="Aptos" w:cs="Arial"/>
                <w:iCs/>
                <w:color w:val="1F497D" w:themeColor="text2"/>
              </w:rPr>
              <w:t xml:space="preserve"> </w:t>
            </w:r>
            <w:r w:rsidRPr="00B60BFC">
              <w:rPr>
                <w:rFonts w:ascii="Aptos" w:hAnsi="Aptos" w:cs="Arial"/>
                <w:b/>
                <w:iCs/>
                <w:color w:val="1F497D" w:themeColor="text2"/>
              </w:rPr>
              <w:t xml:space="preserve">in the supervision sessions that you observed? </w:t>
            </w:r>
          </w:p>
          <w:p w14:paraId="3A210507"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color w:val="1F497D" w:themeColor="text2"/>
              </w:rPr>
              <w:lastRenderedPageBreak/>
              <w:t xml:space="preserve">In this section, in addition to providing a general overview of the </w:t>
            </w:r>
            <w:r w:rsidRPr="00B60BFC">
              <w:rPr>
                <w:rFonts w:ascii="Aptos" w:hAnsi="Aptos" w:cs="Arial"/>
                <w:bCs/>
                <w:iCs/>
                <w:color w:val="1F497D" w:themeColor="text2"/>
              </w:rPr>
              <w:t>Trainee Practice Educator</w:t>
            </w:r>
            <w:r w:rsidRPr="00B60BFC">
              <w:rPr>
                <w:rFonts w:ascii="Aptos" w:hAnsi="Aptos" w:cs="Arial"/>
                <w:iCs/>
                <w:color w:val="1F497D" w:themeColor="text2"/>
              </w:rPr>
              <w:t xml:space="preserve">’s practice please specifically include comments on how effectively the </w:t>
            </w:r>
            <w:r w:rsidRPr="00B60BFC">
              <w:rPr>
                <w:rFonts w:ascii="Aptos" w:hAnsi="Aptos" w:cs="Arial"/>
                <w:bCs/>
                <w:iCs/>
                <w:color w:val="1F497D" w:themeColor="text2"/>
              </w:rPr>
              <w:t>Trainee Practice Educator</w:t>
            </w:r>
            <w:r w:rsidRPr="00B60BFC">
              <w:rPr>
                <w:rFonts w:ascii="Aptos" w:hAnsi="Aptos" w:cs="Arial"/>
                <w:iCs/>
                <w:color w:val="1F497D" w:themeColor="text2"/>
              </w:rPr>
              <w:t>; recognised and met the individual students learning needs, facilitated critical reflection and supported the learner to link theory to practice.</w:t>
            </w:r>
          </w:p>
          <w:p w14:paraId="1FCAC253" w14:textId="77777777" w:rsidR="00B60BFC" w:rsidRPr="00B60BFC" w:rsidRDefault="00B60BFC" w:rsidP="00B60BFC">
            <w:pPr>
              <w:spacing w:line="360" w:lineRule="auto"/>
              <w:rPr>
                <w:rFonts w:ascii="Aptos" w:hAnsi="Aptos" w:cs="Arial"/>
                <w:iCs/>
                <w:color w:val="1F497D" w:themeColor="text2"/>
              </w:rPr>
            </w:pPr>
          </w:p>
        </w:tc>
      </w:tr>
      <w:tr w:rsidR="00B60BFC" w:rsidRPr="00B60BFC" w14:paraId="7BA1DB25"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15A846DC"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lastRenderedPageBreak/>
              <w:t xml:space="preserve">Strengths: </w:t>
            </w:r>
          </w:p>
          <w:p w14:paraId="73B31E1E" w14:textId="77777777" w:rsidR="00B60BFC" w:rsidRPr="00B60BFC" w:rsidRDefault="00B60BFC" w:rsidP="00B60BFC">
            <w:pPr>
              <w:spacing w:line="360" w:lineRule="auto"/>
              <w:rPr>
                <w:rFonts w:ascii="Aptos" w:hAnsi="Aptos" w:cs="Arial"/>
                <w:b/>
                <w:bCs/>
                <w:iCs/>
                <w:color w:val="1F497D" w:themeColor="text2"/>
              </w:rPr>
            </w:pPr>
          </w:p>
        </w:tc>
        <w:tc>
          <w:tcPr>
            <w:tcW w:w="3577" w:type="pct"/>
            <w:gridSpan w:val="2"/>
            <w:tcBorders>
              <w:top w:val="single" w:sz="4" w:space="0" w:color="auto"/>
              <w:left w:val="single" w:sz="4" w:space="0" w:color="auto"/>
              <w:bottom w:val="single" w:sz="4" w:space="0" w:color="auto"/>
              <w:right w:val="single" w:sz="4" w:space="0" w:color="auto"/>
            </w:tcBorders>
            <w:shd w:val="clear" w:color="auto" w:fill="auto"/>
          </w:tcPr>
          <w:p w14:paraId="39974794" w14:textId="77777777" w:rsidR="00B60BFC" w:rsidRPr="00B60BFC" w:rsidRDefault="00B60BFC" w:rsidP="00B60BFC">
            <w:pPr>
              <w:spacing w:line="360" w:lineRule="auto"/>
              <w:rPr>
                <w:rFonts w:ascii="Aptos" w:hAnsi="Aptos" w:cs="Arial"/>
                <w:iCs/>
              </w:rPr>
            </w:pPr>
            <w:r w:rsidRPr="00B60BFC">
              <w:rPr>
                <w:rFonts w:ascii="Aptos" w:hAnsi="Aptos" w:cs="Arial"/>
                <w:iCs/>
              </w:rPr>
              <w:t>[TYPE HERE]</w:t>
            </w:r>
          </w:p>
        </w:tc>
      </w:tr>
      <w:tr w:rsidR="00B60BFC" w:rsidRPr="00B60BFC" w14:paraId="7E9C27BD"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0B61073E"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 xml:space="preserve">Developmental Needs:  </w:t>
            </w:r>
          </w:p>
        </w:tc>
        <w:tc>
          <w:tcPr>
            <w:tcW w:w="3577" w:type="pct"/>
            <w:gridSpan w:val="2"/>
            <w:tcBorders>
              <w:top w:val="single" w:sz="4" w:space="0" w:color="auto"/>
              <w:left w:val="single" w:sz="4" w:space="0" w:color="auto"/>
              <w:bottom w:val="single" w:sz="4" w:space="0" w:color="auto"/>
              <w:right w:val="single" w:sz="4" w:space="0" w:color="auto"/>
            </w:tcBorders>
            <w:shd w:val="clear" w:color="auto" w:fill="auto"/>
          </w:tcPr>
          <w:p w14:paraId="245F7F1C" w14:textId="77777777" w:rsidR="00B60BFC" w:rsidRPr="00B60BFC" w:rsidRDefault="00B60BFC" w:rsidP="00B60BFC">
            <w:pPr>
              <w:spacing w:line="360" w:lineRule="auto"/>
              <w:rPr>
                <w:rFonts w:ascii="Aptos" w:hAnsi="Aptos" w:cs="Arial"/>
                <w:iCs/>
              </w:rPr>
            </w:pPr>
            <w:r w:rsidRPr="00B60BFC">
              <w:rPr>
                <w:rFonts w:ascii="Aptos" w:hAnsi="Aptos" w:cs="Arial"/>
                <w:iCs/>
              </w:rPr>
              <w:t>[TYPE HERE]</w:t>
            </w:r>
          </w:p>
        </w:tc>
      </w:tr>
      <w:tr w:rsidR="00B60BFC" w:rsidRPr="00B60BFC" w14:paraId="7785FADC"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AD844E" w14:textId="77777777" w:rsidR="00B60BFC" w:rsidRPr="00B60BFC" w:rsidRDefault="00B60BFC" w:rsidP="00B60BFC">
            <w:pPr>
              <w:spacing w:line="360" w:lineRule="auto"/>
              <w:rPr>
                <w:rFonts w:ascii="Aptos" w:hAnsi="Aptos" w:cs="Arial"/>
                <w:b/>
                <w:iCs/>
                <w:color w:val="1F497D" w:themeColor="text2"/>
              </w:rPr>
            </w:pPr>
            <w:r w:rsidRPr="00B60BFC">
              <w:rPr>
                <w:rFonts w:ascii="Aptos" w:hAnsi="Aptos" w:cs="Arial"/>
                <w:b/>
                <w:iCs/>
                <w:color w:val="1F497D" w:themeColor="text2"/>
              </w:rPr>
              <w:t xml:space="preserve">Domain C: How effectively did the Trainee Practice Educator manage the fair and transparent assessment of the student in practice?  </w:t>
            </w:r>
          </w:p>
          <w:p w14:paraId="66B98DE8"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color w:val="1F497D" w:themeColor="text2"/>
              </w:rPr>
              <w:t xml:space="preserve">In this section, in addition to providing a general overview of the </w:t>
            </w:r>
            <w:r w:rsidRPr="00B60BFC">
              <w:rPr>
                <w:rFonts w:ascii="Aptos" w:hAnsi="Aptos" w:cs="Arial"/>
                <w:bCs/>
                <w:iCs/>
                <w:color w:val="1F497D" w:themeColor="text2"/>
              </w:rPr>
              <w:t>Trainee Practice Educator</w:t>
            </w:r>
            <w:r w:rsidRPr="00B60BFC">
              <w:rPr>
                <w:rFonts w:ascii="Aptos" w:hAnsi="Aptos" w:cs="Arial"/>
                <w:iCs/>
                <w:color w:val="1F497D" w:themeColor="text2"/>
              </w:rPr>
              <w:t xml:space="preserve">’s practice please specifically include comments on how the trainee practice educator ensured the holistic assessment was built on evidence-based judgements, using a range of sources. </w:t>
            </w:r>
          </w:p>
        </w:tc>
      </w:tr>
      <w:tr w:rsidR="00B60BFC" w:rsidRPr="00B60BFC" w14:paraId="317E1CE9"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69F5B43E"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 xml:space="preserve">Strengths: </w:t>
            </w:r>
          </w:p>
          <w:p w14:paraId="1210A523" w14:textId="77777777" w:rsidR="00B60BFC" w:rsidRPr="00B60BFC" w:rsidRDefault="00B60BFC" w:rsidP="00B60BFC">
            <w:pPr>
              <w:spacing w:line="360" w:lineRule="auto"/>
              <w:rPr>
                <w:rFonts w:ascii="Aptos" w:hAnsi="Aptos" w:cs="Arial"/>
                <w:b/>
                <w:bCs/>
                <w:iCs/>
                <w:color w:val="1F497D" w:themeColor="text2"/>
              </w:rPr>
            </w:pPr>
          </w:p>
        </w:tc>
        <w:tc>
          <w:tcPr>
            <w:tcW w:w="3577" w:type="pct"/>
            <w:gridSpan w:val="2"/>
            <w:tcBorders>
              <w:top w:val="single" w:sz="4" w:space="0" w:color="auto"/>
              <w:left w:val="single" w:sz="4" w:space="0" w:color="auto"/>
              <w:bottom w:val="single" w:sz="4" w:space="0" w:color="auto"/>
              <w:right w:val="single" w:sz="4" w:space="0" w:color="auto"/>
            </w:tcBorders>
            <w:shd w:val="clear" w:color="auto" w:fill="auto"/>
          </w:tcPr>
          <w:p w14:paraId="239BF7CC" w14:textId="77777777" w:rsidR="00B60BFC" w:rsidRPr="00B60BFC" w:rsidRDefault="00B60BFC" w:rsidP="00B60BFC">
            <w:pPr>
              <w:spacing w:line="360" w:lineRule="auto"/>
              <w:rPr>
                <w:rFonts w:ascii="Aptos" w:hAnsi="Aptos" w:cs="Arial"/>
                <w:iCs/>
              </w:rPr>
            </w:pPr>
            <w:r w:rsidRPr="00B60BFC">
              <w:rPr>
                <w:rFonts w:ascii="Aptos" w:hAnsi="Aptos" w:cs="Arial"/>
                <w:iCs/>
              </w:rPr>
              <w:t>[TYPE HERE]</w:t>
            </w:r>
          </w:p>
        </w:tc>
      </w:tr>
      <w:tr w:rsidR="00B60BFC" w:rsidRPr="00B60BFC" w14:paraId="71AD24A3"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4E27DB47"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 xml:space="preserve">Developmental Needs:  </w:t>
            </w:r>
          </w:p>
          <w:p w14:paraId="6A141B51" w14:textId="77777777" w:rsidR="00B60BFC" w:rsidRPr="00B60BFC" w:rsidRDefault="00B60BFC" w:rsidP="00B60BFC">
            <w:pPr>
              <w:spacing w:line="360" w:lineRule="auto"/>
              <w:rPr>
                <w:rFonts w:ascii="Aptos" w:hAnsi="Aptos" w:cs="Arial"/>
                <w:b/>
                <w:bCs/>
                <w:iCs/>
                <w:color w:val="1F497D" w:themeColor="text2"/>
              </w:rPr>
            </w:pPr>
          </w:p>
        </w:tc>
        <w:tc>
          <w:tcPr>
            <w:tcW w:w="3577" w:type="pct"/>
            <w:gridSpan w:val="2"/>
            <w:tcBorders>
              <w:top w:val="single" w:sz="4" w:space="0" w:color="auto"/>
              <w:left w:val="single" w:sz="4" w:space="0" w:color="auto"/>
              <w:bottom w:val="single" w:sz="4" w:space="0" w:color="auto"/>
              <w:right w:val="single" w:sz="4" w:space="0" w:color="auto"/>
            </w:tcBorders>
            <w:shd w:val="clear" w:color="auto" w:fill="auto"/>
          </w:tcPr>
          <w:p w14:paraId="2068DB2E"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rPr>
              <w:t>[TYPE HERE]</w:t>
            </w:r>
          </w:p>
        </w:tc>
      </w:tr>
      <w:tr w:rsidR="00B60BFC" w:rsidRPr="00B60BFC" w14:paraId="78815970"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A637282" w14:textId="77777777" w:rsidR="00B60BFC" w:rsidRPr="00B60BFC" w:rsidRDefault="00B60BFC" w:rsidP="00B60BFC">
            <w:pPr>
              <w:spacing w:line="360" w:lineRule="auto"/>
              <w:rPr>
                <w:rFonts w:ascii="Aptos" w:hAnsi="Aptos"/>
                <w:b/>
                <w:color w:val="1F497D" w:themeColor="text2"/>
              </w:rPr>
            </w:pPr>
            <w:r w:rsidRPr="00B60BFC">
              <w:rPr>
                <w:rFonts w:ascii="Aptos" w:hAnsi="Aptos" w:cs="Arial"/>
                <w:b/>
                <w:iCs/>
                <w:color w:val="1F497D" w:themeColor="text2"/>
              </w:rPr>
              <w:t xml:space="preserve">Domain D: : How effectively did the Trainee Practice Educator Evidence </w:t>
            </w:r>
            <w:r w:rsidRPr="00B60BFC">
              <w:rPr>
                <w:rFonts w:ascii="Aptos" w:hAnsi="Aptos"/>
                <w:b/>
                <w:color w:val="1F497D" w:themeColor="text2"/>
              </w:rPr>
              <w:t>Developing Knowledge and Continuing Performance as a Practice Educator.</w:t>
            </w:r>
          </w:p>
          <w:p w14:paraId="742CB147" w14:textId="77777777" w:rsidR="00B60BFC" w:rsidRPr="00B60BFC" w:rsidRDefault="00B60BFC" w:rsidP="00B60BFC">
            <w:pPr>
              <w:spacing w:line="360" w:lineRule="auto"/>
              <w:rPr>
                <w:rFonts w:ascii="Aptos" w:hAnsi="Aptos" w:cs="Arial"/>
                <w:b/>
                <w:iCs/>
                <w:color w:val="1F497D" w:themeColor="text2"/>
              </w:rPr>
            </w:pPr>
          </w:p>
          <w:p w14:paraId="7199D8A4" w14:textId="77777777" w:rsidR="00B60BFC" w:rsidRPr="00B60BFC" w:rsidRDefault="00B60BFC" w:rsidP="00B60BFC">
            <w:pPr>
              <w:spacing w:line="360" w:lineRule="auto"/>
              <w:rPr>
                <w:rFonts w:ascii="Aptos" w:hAnsi="Aptos" w:cs="Arial"/>
                <w:bCs/>
                <w:iCs/>
                <w:color w:val="1F497D" w:themeColor="text2"/>
              </w:rPr>
            </w:pPr>
            <w:r w:rsidRPr="00B60BFC">
              <w:rPr>
                <w:rFonts w:ascii="Aptos" w:hAnsi="Aptos" w:cs="Arial"/>
                <w:iCs/>
                <w:color w:val="1F497D" w:themeColor="text2"/>
              </w:rPr>
              <w:lastRenderedPageBreak/>
              <w:t xml:space="preserve">In this section, in addition to providing a general overview of the </w:t>
            </w:r>
            <w:r w:rsidRPr="00B60BFC">
              <w:rPr>
                <w:rFonts w:ascii="Aptos" w:hAnsi="Aptos" w:cs="Arial"/>
                <w:bCs/>
                <w:iCs/>
                <w:color w:val="1F497D" w:themeColor="text2"/>
              </w:rPr>
              <w:t>Trainee Practice Educator</w:t>
            </w:r>
            <w:r w:rsidRPr="00B60BFC">
              <w:rPr>
                <w:rFonts w:ascii="Aptos" w:hAnsi="Aptos" w:cs="Arial"/>
                <w:iCs/>
                <w:color w:val="1F497D" w:themeColor="text2"/>
              </w:rPr>
              <w:t>’s practice, p</w:t>
            </w:r>
            <w:r w:rsidRPr="00B60BFC">
              <w:rPr>
                <w:rFonts w:ascii="Aptos" w:hAnsi="Aptos" w:cs="Arial"/>
                <w:bCs/>
                <w:iCs/>
                <w:color w:val="1F497D" w:themeColor="text2"/>
              </w:rPr>
              <w:t>lease comment on how effectively the Trainee Practice Educator reflected critically on their practice in the planning and feedback sessions before / after observations of their practice AND how well they applied learning to their subsequent work with learners.</w:t>
            </w:r>
          </w:p>
          <w:p w14:paraId="3619027E" w14:textId="77777777" w:rsidR="00B60BFC" w:rsidRPr="00B60BFC" w:rsidRDefault="00B60BFC" w:rsidP="00B60BFC">
            <w:pPr>
              <w:spacing w:line="360" w:lineRule="auto"/>
              <w:rPr>
                <w:rFonts w:ascii="Aptos" w:hAnsi="Aptos" w:cs="Arial"/>
                <w:iCs/>
                <w:color w:val="1F497D" w:themeColor="text2"/>
              </w:rPr>
            </w:pPr>
          </w:p>
        </w:tc>
      </w:tr>
      <w:tr w:rsidR="00B60BFC" w:rsidRPr="00B60BFC" w14:paraId="72C7FFE9"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15510A56"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lastRenderedPageBreak/>
              <w:t xml:space="preserve">Strengths: </w:t>
            </w:r>
          </w:p>
          <w:p w14:paraId="61064767" w14:textId="77777777" w:rsidR="00B60BFC" w:rsidRPr="00B60BFC" w:rsidRDefault="00B60BFC" w:rsidP="00B60BFC">
            <w:pPr>
              <w:spacing w:line="360" w:lineRule="auto"/>
              <w:rPr>
                <w:rFonts w:ascii="Aptos" w:hAnsi="Aptos" w:cs="Arial"/>
                <w:b/>
                <w:bCs/>
                <w:iCs/>
                <w:color w:val="1F497D" w:themeColor="text2"/>
              </w:rPr>
            </w:pPr>
          </w:p>
        </w:tc>
        <w:tc>
          <w:tcPr>
            <w:tcW w:w="3577" w:type="pct"/>
            <w:gridSpan w:val="2"/>
            <w:tcBorders>
              <w:top w:val="single" w:sz="4" w:space="0" w:color="auto"/>
              <w:left w:val="single" w:sz="4" w:space="0" w:color="auto"/>
              <w:bottom w:val="single" w:sz="4" w:space="0" w:color="auto"/>
              <w:right w:val="single" w:sz="4" w:space="0" w:color="auto"/>
            </w:tcBorders>
            <w:shd w:val="clear" w:color="auto" w:fill="auto"/>
          </w:tcPr>
          <w:p w14:paraId="48EE232B" w14:textId="77777777" w:rsidR="00B60BFC" w:rsidRPr="00B60BFC" w:rsidRDefault="00B60BFC" w:rsidP="00B60BFC">
            <w:pPr>
              <w:spacing w:line="360" w:lineRule="auto"/>
              <w:rPr>
                <w:rFonts w:ascii="Aptos" w:hAnsi="Aptos" w:cs="Arial"/>
                <w:iCs/>
              </w:rPr>
            </w:pPr>
            <w:r w:rsidRPr="00B60BFC">
              <w:rPr>
                <w:rFonts w:ascii="Aptos" w:hAnsi="Aptos" w:cs="Arial"/>
                <w:iCs/>
              </w:rPr>
              <w:t>[TYPE HERE]</w:t>
            </w:r>
          </w:p>
        </w:tc>
      </w:tr>
      <w:tr w:rsidR="00B60BFC" w:rsidRPr="00B60BFC" w14:paraId="0702105D"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7DB17EEF"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 xml:space="preserve">Developmental Needs:  </w:t>
            </w:r>
          </w:p>
          <w:p w14:paraId="1D5F893E" w14:textId="77777777" w:rsidR="00B60BFC" w:rsidRPr="00B60BFC" w:rsidRDefault="00B60BFC" w:rsidP="00B60BFC">
            <w:pPr>
              <w:spacing w:line="360" w:lineRule="auto"/>
              <w:rPr>
                <w:rFonts w:ascii="Aptos" w:hAnsi="Aptos" w:cs="Arial"/>
                <w:b/>
                <w:bCs/>
                <w:iCs/>
                <w:color w:val="1F497D" w:themeColor="text2"/>
              </w:rPr>
            </w:pPr>
          </w:p>
        </w:tc>
        <w:tc>
          <w:tcPr>
            <w:tcW w:w="3577" w:type="pct"/>
            <w:gridSpan w:val="2"/>
            <w:tcBorders>
              <w:top w:val="single" w:sz="4" w:space="0" w:color="auto"/>
              <w:left w:val="single" w:sz="4" w:space="0" w:color="auto"/>
              <w:bottom w:val="single" w:sz="4" w:space="0" w:color="auto"/>
              <w:right w:val="single" w:sz="4" w:space="0" w:color="auto"/>
            </w:tcBorders>
            <w:shd w:val="clear" w:color="auto" w:fill="auto"/>
          </w:tcPr>
          <w:p w14:paraId="7520D115" w14:textId="77777777" w:rsidR="00B60BFC" w:rsidRPr="00B60BFC" w:rsidRDefault="00B60BFC" w:rsidP="00B60BFC">
            <w:pPr>
              <w:spacing w:line="360" w:lineRule="auto"/>
              <w:rPr>
                <w:rFonts w:ascii="Aptos" w:hAnsi="Aptos" w:cs="Arial"/>
                <w:iCs/>
              </w:rPr>
            </w:pPr>
            <w:r w:rsidRPr="00B60BFC">
              <w:rPr>
                <w:rFonts w:ascii="Aptos" w:hAnsi="Aptos" w:cs="Arial"/>
                <w:iCs/>
              </w:rPr>
              <w:t>[TYPE HERE]</w:t>
            </w:r>
          </w:p>
        </w:tc>
      </w:tr>
      <w:tr w:rsidR="00B60BFC" w:rsidRPr="00B60BFC" w14:paraId="66DD4446"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53A6B77" w14:textId="77777777" w:rsidR="00B60BFC" w:rsidRPr="00B60BFC" w:rsidRDefault="00B60BFC" w:rsidP="00B60BFC">
            <w:pPr>
              <w:spacing w:line="360" w:lineRule="auto"/>
              <w:rPr>
                <w:rFonts w:ascii="Aptos" w:hAnsi="Aptos" w:cs="Arial"/>
                <w:b/>
                <w:iCs/>
                <w:color w:val="1F497D" w:themeColor="text2"/>
              </w:rPr>
            </w:pPr>
            <w:r w:rsidRPr="00B60BFC">
              <w:rPr>
                <w:rFonts w:ascii="Aptos" w:hAnsi="Aptos" w:cs="Arial"/>
                <w:b/>
                <w:iCs/>
                <w:color w:val="1F497D" w:themeColor="text2"/>
              </w:rPr>
              <w:t xml:space="preserve">Feedback from the Trainee Practice Educator’s student </w:t>
            </w:r>
          </w:p>
          <w:p w14:paraId="5D39B076" w14:textId="77777777" w:rsidR="00B60BFC" w:rsidRPr="00B60BFC" w:rsidRDefault="00B60BFC" w:rsidP="00B60BFC">
            <w:pPr>
              <w:spacing w:line="360" w:lineRule="auto"/>
              <w:rPr>
                <w:rFonts w:ascii="Aptos" w:hAnsi="Aptos" w:cs="Arial"/>
                <w:iCs/>
                <w:color w:val="1F497D" w:themeColor="text2"/>
              </w:rPr>
            </w:pPr>
          </w:p>
          <w:p w14:paraId="09337F01"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color w:val="1F497D" w:themeColor="text2"/>
              </w:rPr>
              <w:t xml:space="preserve">In this section, please summarise the feedback you have received from the student on the following aspects of the </w:t>
            </w:r>
            <w:r w:rsidRPr="00B60BFC">
              <w:rPr>
                <w:rFonts w:ascii="Aptos" w:hAnsi="Aptos" w:cs="Arial"/>
                <w:bCs/>
                <w:iCs/>
                <w:color w:val="1F497D" w:themeColor="text2"/>
              </w:rPr>
              <w:t>Trainee Practice Educator</w:t>
            </w:r>
            <w:r w:rsidRPr="00B60BFC">
              <w:rPr>
                <w:rFonts w:ascii="Aptos" w:hAnsi="Aptos" w:cs="Arial"/>
                <w:iCs/>
                <w:color w:val="1F497D" w:themeColor="text2"/>
              </w:rPr>
              <w:t xml:space="preserve">’s practice (N.B. It is the Practice Educator Assessor’s responsibility to ensure that they seek feedback from the student(s) at the end of observations of the </w:t>
            </w:r>
            <w:r w:rsidRPr="00B60BFC">
              <w:rPr>
                <w:rFonts w:ascii="Aptos" w:hAnsi="Aptos" w:cs="Arial"/>
                <w:bCs/>
                <w:iCs/>
                <w:color w:val="1F497D" w:themeColor="text2"/>
              </w:rPr>
              <w:t>Trainee Practice Educator</w:t>
            </w:r>
            <w:r w:rsidRPr="00B60BFC">
              <w:rPr>
                <w:rFonts w:ascii="Aptos" w:hAnsi="Aptos" w:cs="Arial"/>
                <w:iCs/>
                <w:color w:val="1F497D" w:themeColor="text2"/>
              </w:rPr>
              <w:t>’s practice).</w:t>
            </w:r>
          </w:p>
          <w:p w14:paraId="179BFE91" w14:textId="77777777" w:rsidR="00B60BFC" w:rsidRPr="00B60BFC" w:rsidRDefault="00B60BFC" w:rsidP="00B60BFC">
            <w:pPr>
              <w:spacing w:line="360" w:lineRule="auto"/>
              <w:rPr>
                <w:rFonts w:ascii="Aptos" w:hAnsi="Aptos" w:cs="Arial"/>
                <w:iCs/>
                <w:color w:val="1F497D" w:themeColor="text2"/>
              </w:rPr>
            </w:pPr>
          </w:p>
          <w:p w14:paraId="5681B2CD"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 xml:space="preserve">Please see feedback on the following: </w:t>
            </w:r>
          </w:p>
          <w:p w14:paraId="48B5502B" w14:textId="77777777" w:rsidR="00B60BFC" w:rsidRPr="00B60BFC" w:rsidRDefault="00B60BFC" w:rsidP="00B60BFC">
            <w:pPr>
              <w:spacing w:line="360" w:lineRule="auto"/>
              <w:rPr>
                <w:rFonts w:ascii="Aptos" w:hAnsi="Aptos" w:cs="Arial"/>
                <w:iCs/>
                <w:color w:val="1F497D" w:themeColor="text2"/>
              </w:rPr>
            </w:pPr>
          </w:p>
          <w:p w14:paraId="6ED15876"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color w:val="1F497D" w:themeColor="text2"/>
              </w:rPr>
              <w:t>1. Overall management of the placement</w:t>
            </w:r>
          </w:p>
          <w:p w14:paraId="703B94B6"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color w:val="1F497D" w:themeColor="text2"/>
              </w:rPr>
              <w:t>2. The quality of the relationship between the student / practice educator</w:t>
            </w:r>
          </w:p>
          <w:p w14:paraId="38C4EF0C"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color w:val="1F497D" w:themeColor="text2"/>
              </w:rPr>
              <w:t>3. Support for critical reflection and linking theory to practice</w:t>
            </w:r>
          </w:p>
          <w:p w14:paraId="76136C9C"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color w:val="1F497D" w:themeColor="text2"/>
              </w:rPr>
              <w:t>4. Support to gain feedback from service users and carers</w:t>
            </w:r>
          </w:p>
          <w:p w14:paraId="623A80ED"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color w:val="1F497D" w:themeColor="text2"/>
              </w:rPr>
              <w:lastRenderedPageBreak/>
              <w:t xml:space="preserve">5. Provision of feedback  </w:t>
            </w:r>
          </w:p>
          <w:p w14:paraId="7970DF6F"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color w:val="1F497D" w:themeColor="text2"/>
              </w:rPr>
              <w:t>6. Degree of satisfaction with the assessment process</w:t>
            </w:r>
          </w:p>
          <w:p w14:paraId="7A388F45" w14:textId="77777777" w:rsidR="00B60BFC" w:rsidRPr="00B60BFC" w:rsidRDefault="00B60BFC" w:rsidP="00B60BFC">
            <w:pPr>
              <w:spacing w:line="360" w:lineRule="auto"/>
              <w:rPr>
                <w:rFonts w:ascii="Aptos" w:hAnsi="Aptos" w:cs="Arial"/>
                <w:iCs/>
                <w:color w:val="1F497D" w:themeColor="text2"/>
              </w:rPr>
            </w:pPr>
          </w:p>
        </w:tc>
      </w:tr>
      <w:tr w:rsidR="00B60BFC" w:rsidRPr="00B60BFC" w14:paraId="7808B6B6"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911529" w14:textId="77777777" w:rsidR="00B60BFC" w:rsidRPr="00B60BFC" w:rsidRDefault="00B60BFC" w:rsidP="00B60BFC">
            <w:pPr>
              <w:spacing w:line="360" w:lineRule="auto"/>
              <w:rPr>
                <w:rFonts w:ascii="Aptos" w:hAnsi="Aptos" w:cs="Arial"/>
                <w:iCs/>
              </w:rPr>
            </w:pPr>
            <w:r w:rsidRPr="00B60BFC">
              <w:rPr>
                <w:rFonts w:ascii="Aptos" w:hAnsi="Aptos" w:cs="Arial"/>
                <w:iCs/>
              </w:rPr>
              <w:lastRenderedPageBreak/>
              <w:t>[TYPE FFEDBACK HERE]</w:t>
            </w:r>
          </w:p>
          <w:p w14:paraId="45E596AB" w14:textId="77777777" w:rsidR="00B60BFC" w:rsidRPr="00B60BFC" w:rsidRDefault="00B60BFC" w:rsidP="00B60BFC">
            <w:pPr>
              <w:spacing w:line="360" w:lineRule="auto"/>
              <w:rPr>
                <w:rFonts w:ascii="Aptos" w:hAnsi="Aptos" w:cs="Arial"/>
                <w:iCs/>
                <w:color w:val="1F497D" w:themeColor="text2"/>
              </w:rPr>
            </w:pPr>
          </w:p>
          <w:p w14:paraId="13D1F09F" w14:textId="77777777" w:rsidR="00B60BFC" w:rsidRPr="00B60BFC" w:rsidRDefault="00B60BFC" w:rsidP="00B60BFC">
            <w:pPr>
              <w:spacing w:line="360" w:lineRule="auto"/>
              <w:rPr>
                <w:rFonts w:ascii="Aptos" w:hAnsi="Aptos" w:cs="Arial"/>
                <w:iCs/>
                <w:color w:val="1F497D" w:themeColor="text2"/>
              </w:rPr>
            </w:pPr>
          </w:p>
        </w:tc>
      </w:tr>
      <w:tr w:rsidR="00B60BFC" w:rsidRPr="00B60BFC" w14:paraId="49B4263E"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15651BE"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Other relevant information</w:t>
            </w:r>
          </w:p>
          <w:p w14:paraId="678A8F9B" w14:textId="77777777" w:rsidR="00B60BFC" w:rsidRPr="00B60BFC" w:rsidRDefault="00B60BFC" w:rsidP="00B60BFC">
            <w:pPr>
              <w:spacing w:line="360" w:lineRule="auto"/>
              <w:rPr>
                <w:rFonts w:ascii="Aptos" w:hAnsi="Aptos" w:cs="Arial"/>
                <w:iCs/>
                <w:color w:val="1F497D" w:themeColor="text2"/>
              </w:rPr>
            </w:pPr>
          </w:p>
        </w:tc>
      </w:tr>
      <w:tr w:rsidR="00B60BFC" w:rsidRPr="00B60BFC" w14:paraId="7A477FE0"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F2C0446" w14:textId="77777777" w:rsidR="00B60BFC" w:rsidRPr="00B60BFC" w:rsidRDefault="00B60BFC" w:rsidP="00B60BFC">
            <w:pPr>
              <w:spacing w:line="360" w:lineRule="auto"/>
              <w:rPr>
                <w:rFonts w:ascii="Aptos" w:hAnsi="Aptos" w:cs="Arial"/>
                <w:iCs/>
              </w:rPr>
            </w:pPr>
            <w:r w:rsidRPr="00B60BFC">
              <w:rPr>
                <w:rFonts w:ascii="Aptos" w:hAnsi="Aptos" w:cs="Arial"/>
                <w:iCs/>
              </w:rPr>
              <w:t>[TYPE RESPONSE HERE]</w:t>
            </w:r>
          </w:p>
          <w:p w14:paraId="76ACAC8C" w14:textId="77777777" w:rsidR="00B60BFC" w:rsidRPr="00B60BFC" w:rsidRDefault="00B60BFC" w:rsidP="00B60BFC">
            <w:pPr>
              <w:spacing w:line="360" w:lineRule="auto"/>
              <w:rPr>
                <w:rFonts w:ascii="Aptos" w:hAnsi="Aptos" w:cs="Arial"/>
                <w:iCs/>
              </w:rPr>
            </w:pPr>
          </w:p>
          <w:p w14:paraId="59645CC3" w14:textId="77777777" w:rsidR="00B60BFC" w:rsidRPr="00B60BFC" w:rsidRDefault="00B60BFC" w:rsidP="00B60BFC">
            <w:pPr>
              <w:spacing w:line="360" w:lineRule="auto"/>
              <w:rPr>
                <w:rFonts w:ascii="Aptos" w:hAnsi="Aptos" w:cs="Arial"/>
                <w:iCs/>
                <w:color w:val="1F497D" w:themeColor="text2"/>
              </w:rPr>
            </w:pPr>
          </w:p>
        </w:tc>
      </w:tr>
      <w:tr w:rsidR="00B60BFC" w:rsidRPr="00B60BFC" w14:paraId="5ABF67FC"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01A8D1" w14:textId="77777777" w:rsidR="00B60BFC" w:rsidRPr="00B60BFC" w:rsidRDefault="00B60BFC" w:rsidP="00B60BFC">
            <w:pPr>
              <w:spacing w:line="360" w:lineRule="auto"/>
              <w:rPr>
                <w:rFonts w:ascii="Aptos" w:hAnsi="Aptos" w:cs="Arial"/>
                <w:b/>
                <w:iCs/>
                <w:color w:val="1F497D" w:themeColor="text2"/>
              </w:rPr>
            </w:pPr>
            <w:r w:rsidRPr="00B60BFC">
              <w:rPr>
                <w:rFonts w:ascii="Aptos" w:hAnsi="Aptos" w:cs="Arial"/>
                <w:b/>
                <w:iCs/>
                <w:color w:val="1F497D" w:themeColor="text2"/>
              </w:rPr>
              <w:t>Evaluation of Documents produced by Trainee Practice Educator</w:t>
            </w:r>
          </w:p>
          <w:p w14:paraId="6EB617E4"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bCs/>
                <w:iCs/>
                <w:color w:val="1F497D" w:themeColor="text2"/>
              </w:rPr>
              <w:t>Delete as appropriate.</w:t>
            </w:r>
          </w:p>
        </w:tc>
      </w:tr>
      <w:tr w:rsidR="00B60BFC" w:rsidRPr="00B60BFC" w14:paraId="2A289F73"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7C050696"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Documents</w:t>
            </w:r>
          </w:p>
        </w:tc>
        <w:tc>
          <w:tcPr>
            <w:tcW w:w="1753" w:type="pct"/>
            <w:tcBorders>
              <w:top w:val="single" w:sz="4" w:space="0" w:color="auto"/>
              <w:left w:val="single" w:sz="4" w:space="0" w:color="auto"/>
              <w:bottom w:val="single" w:sz="4" w:space="0" w:color="auto"/>
              <w:right w:val="single" w:sz="4" w:space="0" w:color="auto"/>
            </w:tcBorders>
            <w:shd w:val="clear" w:color="auto" w:fill="auto"/>
          </w:tcPr>
          <w:p w14:paraId="67DA92BD"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Completed to standard required by student’s university &amp; placement provider.</w:t>
            </w:r>
          </w:p>
          <w:p w14:paraId="473C4C61" w14:textId="77777777" w:rsidR="00B60BFC" w:rsidRPr="00B60BFC" w:rsidRDefault="00B60BFC" w:rsidP="00B60BFC">
            <w:pPr>
              <w:spacing w:line="360" w:lineRule="auto"/>
              <w:rPr>
                <w:rFonts w:ascii="Aptos" w:hAnsi="Aptos" w:cs="Arial"/>
                <w:b/>
                <w:bCs/>
                <w:iCs/>
                <w:color w:val="1F497D" w:themeColor="text2"/>
              </w:rPr>
            </w:pPr>
          </w:p>
        </w:tc>
        <w:tc>
          <w:tcPr>
            <w:tcW w:w="1824" w:type="pct"/>
            <w:tcBorders>
              <w:top w:val="single" w:sz="4" w:space="0" w:color="auto"/>
              <w:left w:val="single" w:sz="4" w:space="0" w:color="auto"/>
              <w:bottom w:val="single" w:sz="4" w:space="0" w:color="auto"/>
              <w:right w:val="single" w:sz="4" w:space="0" w:color="auto"/>
            </w:tcBorders>
          </w:tcPr>
          <w:p w14:paraId="6F4AF868"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Was there evidence of effective partnership working with the student in the document?</w:t>
            </w:r>
          </w:p>
        </w:tc>
      </w:tr>
      <w:tr w:rsidR="00B60BFC" w:rsidRPr="00B60BFC" w14:paraId="2B343AD3"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7379C761"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Induction Plan</w:t>
            </w:r>
          </w:p>
        </w:tc>
        <w:tc>
          <w:tcPr>
            <w:tcW w:w="1753" w:type="pct"/>
            <w:tcBorders>
              <w:top w:val="single" w:sz="4" w:space="0" w:color="auto"/>
              <w:left w:val="single" w:sz="4" w:space="0" w:color="auto"/>
              <w:bottom w:val="single" w:sz="4" w:space="0" w:color="auto"/>
              <w:right w:val="single" w:sz="4" w:space="0" w:color="auto"/>
            </w:tcBorders>
            <w:shd w:val="clear" w:color="auto" w:fill="auto"/>
          </w:tcPr>
          <w:p w14:paraId="21E2D4D1" w14:textId="77777777" w:rsidR="00B60BFC" w:rsidRPr="00B60BFC" w:rsidRDefault="00B60BFC" w:rsidP="00B60BFC">
            <w:pPr>
              <w:spacing w:line="360" w:lineRule="auto"/>
              <w:rPr>
                <w:rFonts w:ascii="Aptos" w:hAnsi="Aptos" w:cs="Arial"/>
                <w:iCs/>
              </w:rPr>
            </w:pPr>
            <w:r w:rsidRPr="00B60BFC">
              <w:rPr>
                <w:rFonts w:ascii="Aptos" w:hAnsi="Aptos" w:cs="Arial"/>
                <w:iCs/>
              </w:rPr>
              <w:t>YES /NO</w:t>
            </w:r>
          </w:p>
          <w:p w14:paraId="160B2414" w14:textId="77777777" w:rsidR="00B60BFC" w:rsidRPr="00B60BFC" w:rsidRDefault="00B60BFC" w:rsidP="00B60BFC">
            <w:pPr>
              <w:spacing w:line="360" w:lineRule="auto"/>
              <w:rPr>
                <w:rFonts w:ascii="Aptos" w:hAnsi="Aptos" w:cs="Arial"/>
                <w:iCs/>
              </w:rPr>
            </w:pPr>
          </w:p>
        </w:tc>
        <w:tc>
          <w:tcPr>
            <w:tcW w:w="1824" w:type="pct"/>
            <w:tcBorders>
              <w:top w:val="single" w:sz="4" w:space="0" w:color="auto"/>
              <w:left w:val="single" w:sz="4" w:space="0" w:color="auto"/>
              <w:bottom w:val="single" w:sz="4" w:space="0" w:color="auto"/>
              <w:right w:val="single" w:sz="4" w:space="0" w:color="auto"/>
            </w:tcBorders>
          </w:tcPr>
          <w:p w14:paraId="4473D80D" w14:textId="77777777" w:rsidR="00B60BFC" w:rsidRPr="00B60BFC" w:rsidRDefault="00B60BFC" w:rsidP="00B60BFC">
            <w:pPr>
              <w:spacing w:line="360" w:lineRule="auto"/>
              <w:rPr>
                <w:rFonts w:ascii="Aptos" w:hAnsi="Aptos" w:cs="Arial"/>
                <w:iCs/>
              </w:rPr>
            </w:pPr>
            <w:r w:rsidRPr="00B60BFC">
              <w:rPr>
                <w:rFonts w:ascii="Aptos" w:hAnsi="Aptos" w:cs="Arial"/>
                <w:iCs/>
              </w:rPr>
              <w:t>YES /NO/ Don’t know</w:t>
            </w:r>
          </w:p>
        </w:tc>
      </w:tr>
      <w:tr w:rsidR="00B60BFC" w:rsidRPr="00B60BFC" w14:paraId="250B347B"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0DC16ACD"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Contract / Learning agreement.</w:t>
            </w:r>
          </w:p>
          <w:p w14:paraId="502AEC26" w14:textId="77777777" w:rsidR="00B60BFC" w:rsidRPr="00B60BFC" w:rsidRDefault="00B60BFC" w:rsidP="00B60BFC">
            <w:pPr>
              <w:spacing w:line="360" w:lineRule="auto"/>
              <w:rPr>
                <w:rFonts w:ascii="Aptos" w:hAnsi="Aptos" w:cs="Arial"/>
                <w:b/>
                <w:bCs/>
                <w:iCs/>
                <w:color w:val="1F497D" w:themeColor="text2"/>
              </w:rPr>
            </w:pPr>
          </w:p>
        </w:tc>
        <w:tc>
          <w:tcPr>
            <w:tcW w:w="1753" w:type="pct"/>
            <w:tcBorders>
              <w:top w:val="single" w:sz="4" w:space="0" w:color="auto"/>
              <w:left w:val="single" w:sz="4" w:space="0" w:color="auto"/>
              <w:bottom w:val="single" w:sz="4" w:space="0" w:color="auto"/>
              <w:right w:val="single" w:sz="4" w:space="0" w:color="auto"/>
            </w:tcBorders>
            <w:shd w:val="clear" w:color="auto" w:fill="auto"/>
          </w:tcPr>
          <w:p w14:paraId="19B2580E" w14:textId="77777777" w:rsidR="00B60BFC" w:rsidRPr="00B60BFC" w:rsidRDefault="00B60BFC" w:rsidP="00B60BFC">
            <w:pPr>
              <w:spacing w:line="360" w:lineRule="auto"/>
              <w:rPr>
                <w:rFonts w:ascii="Aptos" w:hAnsi="Aptos" w:cs="Arial"/>
                <w:iCs/>
              </w:rPr>
            </w:pPr>
            <w:r w:rsidRPr="00B60BFC">
              <w:rPr>
                <w:rFonts w:ascii="Aptos" w:hAnsi="Aptos" w:cs="Arial"/>
                <w:iCs/>
              </w:rPr>
              <w:t>YES / NO</w:t>
            </w:r>
          </w:p>
        </w:tc>
        <w:tc>
          <w:tcPr>
            <w:tcW w:w="1824" w:type="pct"/>
            <w:tcBorders>
              <w:top w:val="single" w:sz="4" w:space="0" w:color="auto"/>
              <w:left w:val="single" w:sz="4" w:space="0" w:color="auto"/>
              <w:bottom w:val="single" w:sz="4" w:space="0" w:color="auto"/>
              <w:right w:val="single" w:sz="4" w:space="0" w:color="auto"/>
            </w:tcBorders>
          </w:tcPr>
          <w:p w14:paraId="69E8DA4A" w14:textId="77777777" w:rsidR="00B60BFC" w:rsidRPr="00B60BFC" w:rsidRDefault="00B60BFC" w:rsidP="00B60BFC">
            <w:pPr>
              <w:spacing w:line="360" w:lineRule="auto"/>
              <w:rPr>
                <w:rFonts w:ascii="Aptos" w:hAnsi="Aptos" w:cs="Arial"/>
                <w:iCs/>
              </w:rPr>
            </w:pPr>
            <w:r w:rsidRPr="00B60BFC">
              <w:rPr>
                <w:rFonts w:ascii="Aptos" w:hAnsi="Aptos" w:cs="Arial"/>
                <w:iCs/>
              </w:rPr>
              <w:t>YES /NO/ Don’t know</w:t>
            </w:r>
          </w:p>
        </w:tc>
      </w:tr>
      <w:tr w:rsidR="00B60BFC" w:rsidRPr="00B60BFC" w14:paraId="6F94E719"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39E9263B"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lastRenderedPageBreak/>
              <w:t xml:space="preserve">Mid way review documentation </w:t>
            </w:r>
          </w:p>
          <w:p w14:paraId="406C6D37" w14:textId="77777777" w:rsidR="00B60BFC" w:rsidRPr="00B60BFC" w:rsidRDefault="00B60BFC" w:rsidP="00B60BFC">
            <w:pPr>
              <w:spacing w:line="360" w:lineRule="auto"/>
              <w:rPr>
                <w:rFonts w:ascii="Aptos" w:hAnsi="Aptos" w:cs="Arial"/>
                <w:b/>
                <w:bCs/>
                <w:iCs/>
                <w:color w:val="1F497D" w:themeColor="text2"/>
              </w:rPr>
            </w:pPr>
          </w:p>
        </w:tc>
        <w:tc>
          <w:tcPr>
            <w:tcW w:w="1753" w:type="pct"/>
            <w:tcBorders>
              <w:top w:val="single" w:sz="4" w:space="0" w:color="auto"/>
              <w:left w:val="single" w:sz="4" w:space="0" w:color="auto"/>
              <w:bottom w:val="single" w:sz="4" w:space="0" w:color="auto"/>
              <w:right w:val="single" w:sz="4" w:space="0" w:color="auto"/>
            </w:tcBorders>
            <w:shd w:val="clear" w:color="auto" w:fill="auto"/>
          </w:tcPr>
          <w:p w14:paraId="1AA6B146" w14:textId="77777777" w:rsidR="00B60BFC" w:rsidRPr="00B60BFC" w:rsidRDefault="00B60BFC" w:rsidP="00B60BFC">
            <w:pPr>
              <w:spacing w:line="360" w:lineRule="auto"/>
              <w:rPr>
                <w:rFonts w:ascii="Aptos" w:hAnsi="Aptos" w:cs="Arial"/>
                <w:iCs/>
              </w:rPr>
            </w:pPr>
            <w:r w:rsidRPr="00B60BFC">
              <w:rPr>
                <w:rFonts w:ascii="Aptos" w:hAnsi="Aptos" w:cs="Arial"/>
                <w:iCs/>
              </w:rPr>
              <w:t>YES / NO</w:t>
            </w:r>
          </w:p>
        </w:tc>
        <w:tc>
          <w:tcPr>
            <w:tcW w:w="1824" w:type="pct"/>
            <w:tcBorders>
              <w:top w:val="single" w:sz="4" w:space="0" w:color="auto"/>
              <w:left w:val="single" w:sz="4" w:space="0" w:color="auto"/>
              <w:bottom w:val="single" w:sz="4" w:space="0" w:color="auto"/>
              <w:right w:val="single" w:sz="4" w:space="0" w:color="auto"/>
            </w:tcBorders>
          </w:tcPr>
          <w:p w14:paraId="07EB7930" w14:textId="77777777" w:rsidR="00B60BFC" w:rsidRPr="00B60BFC" w:rsidRDefault="00B60BFC" w:rsidP="00B60BFC">
            <w:pPr>
              <w:spacing w:line="360" w:lineRule="auto"/>
              <w:rPr>
                <w:rFonts w:ascii="Aptos" w:hAnsi="Aptos" w:cs="Arial"/>
                <w:iCs/>
              </w:rPr>
            </w:pPr>
            <w:r w:rsidRPr="00B60BFC">
              <w:rPr>
                <w:rFonts w:ascii="Aptos" w:hAnsi="Aptos" w:cs="Arial"/>
                <w:iCs/>
              </w:rPr>
              <w:t>YES /NO/ Don’t know</w:t>
            </w:r>
          </w:p>
        </w:tc>
      </w:tr>
      <w:tr w:rsidR="00B60BFC" w:rsidRPr="00B60BFC" w14:paraId="4E242A93"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3E72A0EB"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Written feedback to student on academic work (where appropriate)</w:t>
            </w:r>
          </w:p>
          <w:p w14:paraId="4E943482"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 xml:space="preserve"> </w:t>
            </w:r>
          </w:p>
        </w:tc>
        <w:tc>
          <w:tcPr>
            <w:tcW w:w="1753" w:type="pct"/>
            <w:tcBorders>
              <w:top w:val="single" w:sz="4" w:space="0" w:color="auto"/>
              <w:left w:val="single" w:sz="4" w:space="0" w:color="auto"/>
              <w:bottom w:val="single" w:sz="4" w:space="0" w:color="auto"/>
              <w:right w:val="single" w:sz="4" w:space="0" w:color="auto"/>
            </w:tcBorders>
            <w:shd w:val="clear" w:color="auto" w:fill="auto"/>
          </w:tcPr>
          <w:p w14:paraId="26AF309A" w14:textId="77777777" w:rsidR="00B60BFC" w:rsidRPr="00B60BFC" w:rsidRDefault="00B60BFC" w:rsidP="00B60BFC">
            <w:pPr>
              <w:spacing w:line="360" w:lineRule="auto"/>
              <w:rPr>
                <w:rFonts w:ascii="Aptos" w:hAnsi="Aptos" w:cs="Arial"/>
                <w:iCs/>
              </w:rPr>
            </w:pPr>
            <w:r w:rsidRPr="00B60BFC">
              <w:rPr>
                <w:rFonts w:ascii="Aptos" w:hAnsi="Aptos" w:cs="Arial"/>
                <w:iCs/>
              </w:rPr>
              <w:t>YES / NO</w:t>
            </w:r>
          </w:p>
        </w:tc>
        <w:tc>
          <w:tcPr>
            <w:tcW w:w="1824" w:type="pct"/>
            <w:tcBorders>
              <w:top w:val="single" w:sz="4" w:space="0" w:color="auto"/>
              <w:left w:val="single" w:sz="4" w:space="0" w:color="auto"/>
              <w:bottom w:val="single" w:sz="4" w:space="0" w:color="auto"/>
              <w:right w:val="single" w:sz="4" w:space="0" w:color="auto"/>
            </w:tcBorders>
          </w:tcPr>
          <w:p w14:paraId="29E84177" w14:textId="77777777" w:rsidR="00B60BFC" w:rsidRPr="00B60BFC" w:rsidRDefault="00B60BFC" w:rsidP="00B60BFC">
            <w:pPr>
              <w:spacing w:line="360" w:lineRule="auto"/>
              <w:rPr>
                <w:rFonts w:ascii="Aptos" w:hAnsi="Aptos" w:cs="Arial"/>
                <w:iCs/>
              </w:rPr>
            </w:pPr>
            <w:r w:rsidRPr="00B60BFC">
              <w:rPr>
                <w:rFonts w:ascii="Aptos" w:hAnsi="Aptos" w:cs="Arial"/>
                <w:iCs/>
              </w:rPr>
              <w:t>YES /NO/ Don’t know</w:t>
            </w:r>
          </w:p>
        </w:tc>
      </w:tr>
      <w:tr w:rsidR="00B60BFC" w:rsidRPr="00B60BFC" w14:paraId="2EF99974"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5C823A05"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Written feedback on direct observations</w:t>
            </w:r>
          </w:p>
        </w:tc>
        <w:tc>
          <w:tcPr>
            <w:tcW w:w="1753" w:type="pct"/>
            <w:tcBorders>
              <w:top w:val="single" w:sz="4" w:space="0" w:color="auto"/>
              <w:left w:val="single" w:sz="4" w:space="0" w:color="auto"/>
              <w:bottom w:val="single" w:sz="4" w:space="0" w:color="auto"/>
              <w:right w:val="single" w:sz="4" w:space="0" w:color="auto"/>
            </w:tcBorders>
            <w:shd w:val="clear" w:color="auto" w:fill="auto"/>
          </w:tcPr>
          <w:p w14:paraId="0AF8ABE2" w14:textId="77777777" w:rsidR="00B60BFC" w:rsidRPr="00B60BFC" w:rsidRDefault="00B60BFC" w:rsidP="00B60BFC">
            <w:pPr>
              <w:spacing w:line="360" w:lineRule="auto"/>
              <w:rPr>
                <w:rFonts w:ascii="Aptos" w:hAnsi="Aptos" w:cs="Arial"/>
                <w:iCs/>
              </w:rPr>
            </w:pPr>
            <w:r w:rsidRPr="00B60BFC">
              <w:rPr>
                <w:rFonts w:ascii="Aptos" w:hAnsi="Aptos" w:cs="Arial"/>
                <w:iCs/>
              </w:rPr>
              <w:t>YES /NO</w:t>
            </w:r>
          </w:p>
        </w:tc>
        <w:tc>
          <w:tcPr>
            <w:tcW w:w="1824" w:type="pct"/>
            <w:tcBorders>
              <w:top w:val="single" w:sz="4" w:space="0" w:color="auto"/>
              <w:left w:val="single" w:sz="4" w:space="0" w:color="auto"/>
              <w:bottom w:val="single" w:sz="4" w:space="0" w:color="auto"/>
              <w:right w:val="single" w:sz="4" w:space="0" w:color="auto"/>
            </w:tcBorders>
          </w:tcPr>
          <w:p w14:paraId="00E6BD52" w14:textId="77777777" w:rsidR="00B60BFC" w:rsidRPr="00B60BFC" w:rsidRDefault="00B60BFC" w:rsidP="00B60BFC">
            <w:pPr>
              <w:spacing w:line="360" w:lineRule="auto"/>
              <w:rPr>
                <w:rFonts w:ascii="Aptos" w:hAnsi="Aptos" w:cs="Arial"/>
                <w:iCs/>
              </w:rPr>
            </w:pPr>
            <w:r w:rsidRPr="00B60BFC">
              <w:rPr>
                <w:rFonts w:ascii="Aptos" w:hAnsi="Aptos" w:cs="Arial"/>
                <w:iCs/>
              </w:rPr>
              <w:t>YES / NO/ Don’t know</w:t>
            </w:r>
          </w:p>
        </w:tc>
      </w:tr>
      <w:tr w:rsidR="00B60BFC" w:rsidRPr="00B60BFC" w14:paraId="1D9D0323"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3" w:type="pct"/>
            <w:tcBorders>
              <w:top w:val="single" w:sz="4" w:space="0" w:color="auto"/>
              <w:left w:val="single" w:sz="4" w:space="0" w:color="auto"/>
              <w:bottom w:val="single" w:sz="4" w:space="0" w:color="auto"/>
              <w:right w:val="single" w:sz="4" w:space="0" w:color="auto"/>
            </w:tcBorders>
            <w:shd w:val="clear" w:color="auto" w:fill="auto"/>
          </w:tcPr>
          <w:p w14:paraId="3880C67E"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Final report</w:t>
            </w:r>
          </w:p>
        </w:tc>
        <w:tc>
          <w:tcPr>
            <w:tcW w:w="1753" w:type="pct"/>
            <w:tcBorders>
              <w:top w:val="single" w:sz="4" w:space="0" w:color="auto"/>
              <w:left w:val="single" w:sz="4" w:space="0" w:color="auto"/>
              <w:bottom w:val="single" w:sz="4" w:space="0" w:color="auto"/>
              <w:right w:val="single" w:sz="4" w:space="0" w:color="auto"/>
            </w:tcBorders>
            <w:shd w:val="clear" w:color="auto" w:fill="auto"/>
          </w:tcPr>
          <w:p w14:paraId="3F4B9C77" w14:textId="77777777" w:rsidR="00B60BFC" w:rsidRPr="00B60BFC" w:rsidRDefault="00B60BFC" w:rsidP="00B60BFC">
            <w:pPr>
              <w:spacing w:line="360" w:lineRule="auto"/>
              <w:rPr>
                <w:rFonts w:ascii="Aptos" w:hAnsi="Aptos" w:cs="Arial"/>
                <w:iCs/>
              </w:rPr>
            </w:pPr>
            <w:r w:rsidRPr="00B60BFC">
              <w:rPr>
                <w:rFonts w:ascii="Aptos" w:hAnsi="Aptos" w:cs="Arial"/>
                <w:iCs/>
              </w:rPr>
              <w:t>YES / NO</w:t>
            </w:r>
          </w:p>
          <w:p w14:paraId="52BE445E" w14:textId="77777777" w:rsidR="00B60BFC" w:rsidRPr="00B60BFC" w:rsidRDefault="00B60BFC" w:rsidP="00B60BFC">
            <w:pPr>
              <w:spacing w:line="360" w:lineRule="auto"/>
              <w:rPr>
                <w:rFonts w:ascii="Aptos" w:hAnsi="Aptos" w:cs="Arial"/>
                <w:iCs/>
              </w:rPr>
            </w:pPr>
          </w:p>
        </w:tc>
        <w:tc>
          <w:tcPr>
            <w:tcW w:w="1824" w:type="pct"/>
            <w:tcBorders>
              <w:top w:val="single" w:sz="4" w:space="0" w:color="auto"/>
              <w:left w:val="single" w:sz="4" w:space="0" w:color="auto"/>
              <w:bottom w:val="single" w:sz="4" w:space="0" w:color="auto"/>
              <w:right w:val="single" w:sz="4" w:space="0" w:color="auto"/>
            </w:tcBorders>
          </w:tcPr>
          <w:p w14:paraId="68519A65" w14:textId="77777777" w:rsidR="00B60BFC" w:rsidRPr="00B60BFC" w:rsidRDefault="00B60BFC" w:rsidP="00B60BFC">
            <w:pPr>
              <w:spacing w:line="360" w:lineRule="auto"/>
              <w:rPr>
                <w:rFonts w:ascii="Aptos" w:hAnsi="Aptos" w:cs="Arial"/>
                <w:iCs/>
              </w:rPr>
            </w:pPr>
            <w:r w:rsidRPr="00B60BFC">
              <w:rPr>
                <w:rFonts w:ascii="Aptos" w:hAnsi="Aptos" w:cs="Arial"/>
                <w:iCs/>
              </w:rPr>
              <w:t>YES /NO/ Don’t know</w:t>
            </w:r>
          </w:p>
        </w:tc>
      </w:tr>
      <w:tr w:rsidR="00B60BFC" w:rsidRPr="00B60BFC" w14:paraId="0741FD97"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8E2584"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Comments on documentation</w:t>
            </w:r>
          </w:p>
        </w:tc>
      </w:tr>
      <w:tr w:rsidR="00B60BFC" w:rsidRPr="00B60BFC" w14:paraId="751A882E"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AA4C05" w14:textId="77777777" w:rsidR="00B60BFC" w:rsidRPr="00B60BFC" w:rsidRDefault="00B60BFC" w:rsidP="00B60BFC">
            <w:pPr>
              <w:spacing w:line="360" w:lineRule="auto"/>
              <w:rPr>
                <w:rFonts w:ascii="Aptos" w:hAnsi="Aptos" w:cs="Arial"/>
                <w:iCs/>
              </w:rPr>
            </w:pPr>
            <w:r w:rsidRPr="00B60BFC">
              <w:rPr>
                <w:rFonts w:ascii="Aptos" w:hAnsi="Aptos" w:cs="Arial"/>
                <w:iCs/>
              </w:rPr>
              <w:t>[TYPE COMMENTS HERE]</w:t>
            </w:r>
          </w:p>
          <w:p w14:paraId="65331E33" w14:textId="77777777" w:rsidR="00B60BFC" w:rsidRPr="00B60BFC" w:rsidRDefault="00B60BFC" w:rsidP="00B60BFC">
            <w:pPr>
              <w:spacing w:line="360" w:lineRule="auto"/>
              <w:rPr>
                <w:rFonts w:ascii="Aptos" w:hAnsi="Aptos" w:cs="Arial"/>
                <w:b/>
                <w:bCs/>
                <w:iCs/>
                <w:color w:val="1F497D" w:themeColor="text2"/>
              </w:rPr>
            </w:pPr>
          </w:p>
        </w:tc>
      </w:tr>
      <w:tr w:rsidR="00B60BFC" w:rsidRPr="00B60BFC" w14:paraId="0812625D"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5E73E01"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b/>
                <w:iCs/>
                <w:color w:val="1F497D" w:themeColor="text2"/>
              </w:rPr>
              <w:t>Practice Educator Assessor’s Summative Assessment Recommendation</w:t>
            </w:r>
          </w:p>
          <w:p w14:paraId="6342786A"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color w:val="1F497D" w:themeColor="text2"/>
              </w:rPr>
              <w:t xml:space="preserve">Do you consider that the </w:t>
            </w:r>
            <w:r w:rsidRPr="00B60BFC">
              <w:rPr>
                <w:rFonts w:ascii="Aptos" w:hAnsi="Aptos" w:cs="Arial"/>
                <w:bCs/>
                <w:iCs/>
                <w:color w:val="1F497D" w:themeColor="text2"/>
              </w:rPr>
              <w:t>Trainee Practice Educator</w:t>
            </w:r>
            <w:r w:rsidRPr="00B60BFC">
              <w:rPr>
                <w:rFonts w:ascii="Aptos" w:hAnsi="Aptos" w:cs="Arial"/>
                <w:iCs/>
                <w:color w:val="1F497D" w:themeColor="text2"/>
              </w:rPr>
              <w:t>’s practice reaches the standards required to support and assess a social work student in a practice placement.</w:t>
            </w:r>
          </w:p>
        </w:tc>
      </w:tr>
      <w:tr w:rsidR="00B60BFC" w:rsidRPr="00B60BFC" w14:paraId="7E584C6E"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45433D2" w14:textId="77777777" w:rsidR="00B60BFC" w:rsidRPr="00B60BFC" w:rsidRDefault="00B60BFC" w:rsidP="00B60BFC">
            <w:pPr>
              <w:spacing w:line="360" w:lineRule="auto"/>
              <w:rPr>
                <w:rFonts w:ascii="Aptos" w:hAnsi="Aptos" w:cs="Arial"/>
                <w:b/>
                <w:bCs/>
                <w:iCs/>
              </w:rPr>
            </w:pPr>
            <w:r w:rsidRPr="00B60BFC">
              <w:rPr>
                <w:rFonts w:ascii="Aptos" w:hAnsi="Aptos" w:cs="Arial"/>
                <w:b/>
                <w:bCs/>
                <w:iCs/>
              </w:rPr>
              <w:t xml:space="preserve">YES / NO [PLEASE DELETE AS APPROPRIATE] </w:t>
            </w:r>
          </w:p>
          <w:p w14:paraId="6D54D54E" w14:textId="77777777" w:rsidR="00B60BFC" w:rsidRPr="00B60BFC" w:rsidRDefault="00B60BFC" w:rsidP="00B60BFC">
            <w:pPr>
              <w:spacing w:line="360" w:lineRule="auto"/>
              <w:rPr>
                <w:rFonts w:ascii="Aptos" w:hAnsi="Aptos" w:cs="Arial"/>
                <w:b/>
                <w:bCs/>
                <w:iCs/>
                <w:color w:val="1F497D" w:themeColor="text2"/>
              </w:rPr>
            </w:pPr>
          </w:p>
          <w:p w14:paraId="6A87FF41" w14:textId="77777777" w:rsidR="00B60BFC" w:rsidRPr="00B60BFC" w:rsidRDefault="00B60BFC" w:rsidP="00B60BFC">
            <w:pPr>
              <w:spacing w:line="360" w:lineRule="auto"/>
              <w:rPr>
                <w:rFonts w:ascii="Aptos" w:hAnsi="Aptos" w:cs="Arial"/>
                <w:iCs/>
                <w:color w:val="1F497D" w:themeColor="text2"/>
              </w:rPr>
            </w:pPr>
            <w:r w:rsidRPr="00B60BFC">
              <w:rPr>
                <w:rFonts w:ascii="Aptos" w:hAnsi="Aptos" w:cs="Arial"/>
                <w:iCs/>
                <w:color w:val="1F497D" w:themeColor="text2"/>
              </w:rPr>
              <w:t>If no – please provide clear reasons for your decision, giving guidance on areas in which practice needs to be improved.</w:t>
            </w:r>
          </w:p>
        </w:tc>
      </w:tr>
      <w:tr w:rsidR="00B60BFC" w:rsidRPr="00B60BFC" w14:paraId="70BDF045"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7926C7" w14:textId="77777777" w:rsidR="00B60BFC" w:rsidRPr="00B60BFC" w:rsidRDefault="00B60BFC" w:rsidP="00B60BFC">
            <w:pPr>
              <w:spacing w:line="360" w:lineRule="auto"/>
              <w:rPr>
                <w:rFonts w:ascii="Aptos" w:hAnsi="Aptos" w:cs="Arial"/>
                <w:b/>
                <w:iCs/>
                <w:color w:val="1F497D" w:themeColor="text2"/>
              </w:rPr>
            </w:pPr>
            <w:r w:rsidRPr="00B60BFC">
              <w:rPr>
                <w:rFonts w:ascii="Aptos" w:hAnsi="Aptos" w:cs="Arial"/>
                <w:b/>
                <w:iCs/>
                <w:color w:val="1F497D" w:themeColor="text2"/>
              </w:rPr>
              <w:t xml:space="preserve">Feedback from the Trainee Practice Educator on the </w:t>
            </w:r>
            <w:r w:rsidRPr="00B60BFC">
              <w:rPr>
                <w:rFonts w:ascii="Aptos" w:hAnsi="Aptos" w:cs="Arial"/>
                <w:b/>
                <w:bCs/>
                <w:iCs/>
                <w:color w:val="1F497D" w:themeColor="text2"/>
              </w:rPr>
              <w:t>Practice Educator Assessor’s</w:t>
            </w:r>
            <w:r w:rsidRPr="00B60BFC">
              <w:rPr>
                <w:rFonts w:ascii="Aptos" w:hAnsi="Aptos" w:cs="Arial"/>
                <w:iCs/>
                <w:color w:val="1F497D" w:themeColor="text2"/>
              </w:rPr>
              <w:t xml:space="preserve"> </w:t>
            </w:r>
            <w:r w:rsidRPr="00B60BFC">
              <w:rPr>
                <w:rFonts w:ascii="Aptos" w:hAnsi="Aptos" w:cs="Arial"/>
                <w:b/>
                <w:iCs/>
                <w:color w:val="1F497D" w:themeColor="text2"/>
              </w:rPr>
              <w:t>report</w:t>
            </w:r>
          </w:p>
          <w:p w14:paraId="6ED15BDC" w14:textId="77777777" w:rsidR="00B60BFC" w:rsidRPr="00B60BFC" w:rsidRDefault="00B60BFC" w:rsidP="00B60BFC">
            <w:pPr>
              <w:spacing w:line="360" w:lineRule="auto"/>
              <w:rPr>
                <w:rFonts w:ascii="Aptos" w:hAnsi="Aptos" w:cs="Arial"/>
                <w:b/>
                <w:bCs/>
                <w:iCs/>
                <w:color w:val="1F497D" w:themeColor="text2"/>
              </w:rPr>
            </w:pPr>
          </w:p>
        </w:tc>
      </w:tr>
      <w:tr w:rsidR="00B60BFC" w:rsidRPr="00B60BFC" w14:paraId="4D788508"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1B76FE4" w14:textId="77777777" w:rsidR="00B60BFC" w:rsidRPr="00B60BFC" w:rsidRDefault="00B60BFC" w:rsidP="00B60BFC">
            <w:pPr>
              <w:spacing w:line="360" w:lineRule="auto"/>
              <w:rPr>
                <w:rFonts w:ascii="Aptos" w:hAnsi="Aptos" w:cs="Arial"/>
                <w:iCs/>
              </w:rPr>
            </w:pPr>
            <w:r w:rsidRPr="00B60BFC">
              <w:rPr>
                <w:rFonts w:ascii="Aptos" w:hAnsi="Aptos" w:cs="Arial"/>
                <w:iCs/>
              </w:rPr>
              <w:lastRenderedPageBreak/>
              <w:t>[</w:t>
            </w:r>
            <w:r w:rsidRPr="00B60BFC">
              <w:rPr>
                <w:rFonts w:ascii="Aptos" w:hAnsi="Aptos" w:cs="Arial"/>
                <w:bCs/>
                <w:iCs/>
              </w:rPr>
              <w:t>TRAINEE PRACTICE EDUCATOR</w:t>
            </w:r>
            <w:r w:rsidRPr="00B60BFC">
              <w:rPr>
                <w:rFonts w:ascii="Aptos" w:hAnsi="Aptos" w:cs="Arial"/>
                <w:iCs/>
              </w:rPr>
              <w:t xml:space="preserve"> TYPE COMMENTS HERE]</w:t>
            </w:r>
          </w:p>
          <w:p w14:paraId="354C5C2A" w14:textId="77777777" w:rsidR="00B60BFC" w:rsidRPr="00B60BFC" w:rsidRDefault="00B60BFC" w:rsidP="00B60BFC">
            <w:pPr>
              <w:spacing w:line="360" w:lineRule="auto"/>
              <w:rPr>
                <w:rFonts w:ascii="Aptos" w:hAnsi="Aptos" w:cs="Arial"/>
                <w:b/>
                <w:bCs/>
                <w:iCs/>
                <w:color w:val="1F497D" w:themeColor="text2"/>
              </w:rPr>
            </w:pPr>
          </w:p>
        </w:tc>
      </w:tr>
      <w:tr w:rsidR="00B60BFC" w:rsidRPr="00B60BFC" w14:paraId="3B802872"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3947294" w14:textId="77777777" w:rsidR="00B60BFC" w:rsidRPr="00B60BFC" w:rsidRDefault="00B60BFC" w:rsidP="00B60BFC">
            <w:pPr>
              <w:spacing w:line="360" w:lineRule="auto"/>
              <w:rPr>
                <w:rFonts w:ascii="Aptos" w:hAnsi="Aptos" w:cs="Arial"/>
                <w:b/>
                <w:bCs/>
                <w:iCs/>
                <w:color w:val="1F497D" w:themeColor="text2"/>
              </w:rPr>
            </w:pPr>
            <w:r w:rsidRPr="00B60BFC">
              <w:rPr>
                <w:rFonts w:ascii="Aptos" w:hAnsi="Aptos" w:cs="Arial"/>
                <w:b/>
                <w:bCs/>
                <w:iCs/>
                <w:color w:val="1F497D" w:themeColor="text2"/>
              </w:rPr>
              <w:t>Dates of Observations of Practice</w:t>
            </w:r>
          </w:p>
          <w:p w14:paraId="10FC561C" w14:textId="77777777" w:rsidR="00B60BFC" w:rsidRPr="00B60BFC" w:rsidRDefault="00B60BFC" w:rsidP="00B60BFC">
            <w:pPr>
              <w:spacing w:line="360" w:lineRule="auto"/>
              <w:rPr>
                <w:rFonts w:ascii="Aptos" w:hAnsi="Aptos" w:cs="Arial"/>
                <w:b/>
                <w:iCs/>
                <w:color w:val="1F497D" w:themeColor="text2"/>
              </w:rPr>
            </w:pPr>
          </w:p>
        </w:tc>
      </w:tr>
      <w:tr w:rsidR="00B60BFC" w:rsidRPr="00B60BFC" w14:paraId="2ABB6D58" w14:textId="77777777" w:rsidTr="00C9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E9C60B3" w14:textId="77777777" w:rsidR="00B60BFC" w:rsidRPr="00B60BFC" w:rsidRDefault="00B60BFC" w:rsidP="00B60BFC">
            <w:pPr>
              <w:numPr>
                <w:ilvl w:val="0"/>
                <w:numId w:val="13"/>
              </w:numPr>
              <w:spacing w:line="360" w:lineRule="auto"/>
              <w:rPr>
                <w:rFonts w:ascii="Aptos" w:hAnsi="Aptos" w:cs="Arial"/>
                <w:iCs/>
              </w:rPr>
            </w:pPr>
            <w:r w:rsidRPr="00B60BFC">
              <w:rPr>
                <w:rFonts w:ascii="Aptos" w:hAnsi="Aptos" w:cs="Arial"/>
                <w:b/>
                <w:bCs/>
                <w:iCs/>
                <w:color w:val="1F497D" w:themeColor="text2"/>
              </w:rPr>
              <w:t>Observation Date Completed in unit 1:</w:t>
            </w:r>
            <w:r w:rsidRPr="00B60BFC">
              <w:rPr>
                <w:rFonts w:ascii="Aptos" w:hAnsi="Aptos" w:cs="Arial"/>
                <w:iCs/>
                <w:color w:val="1F497D" w:themeColor="text2"/>
              </w:rPr>
              <w:t xml:space="preserve"> </w:t>
            </w:r>
            <w:r w:rsidRPr="00B60BFC">
              <w:rPr>
                <w:rFonts w:ascii="Aptos" w:hAnsi="Aptos" w:cs="Arial"/>
                <w:iCs/>
              </w:rPr>
              <w:t>[TYPE DATE HERE]</w:t>
            </w:r>
          </w:p>
          <w:p w14:paraId="10369137" w14:textId="77777777" w:rsidR="00B60BFC" w:rsidRPr="00B60BFC" w:rsidRDefault="00B60BFC" w:rsidP="00B60BFC">
            <w:pPr>
              <w:spacing w:line="360" w:lineRule="auto"/>
              <w:rPr>
                <w:rFonts w:ascii="Aptos" w:hAnsi="Aptos" w:cs="Arial"/>
                <w:iCs/>
                <w:color w:val="1F497D" w:themeColor="text2"/>
              </w:rPr>
            </w:pPr>
          </w:p>
          <w:p w14:paraId="186DAAD2" w14:textId="77777777" w:rsidR="00B60BFC" w:rsidRPr="00B60BFC" w:rsidRDefault="00B60BFC" w:rsidP="00B60BFC">
            <w:pPr>
              <w:numPr>
                <w:ilvl w:val="0"/>
                <w:numId w:val="13"/>
              </w:numPr>
              <w:spacing w:line="360" w:lineRule="auto"/>
              <w:rPr>
                <w:rFonts w:ascii="Aptos" w:hAnsi="Aptos" w:cs="Arial"/>
                <w:iCs/>
              </w:rPr>
            </w:pPr>
            <w:r w:rsidRPr="00B60BFC">
              <w:rPr>
                <w:rFonts w:ascii="Aptos" w:hAnsi="Aptos" w:cs="Arial"/>
                <w:b/>
                <w:bCs/>
                <w:iCs/>
                <w:color w:val="1F497D" w:themeColor="text2"/>
              </w:rPr>
              <w:t>First Observation Date Completed in unit 2:</w:t>
            </w:r>
            <w:r w:rsidRPr="00B60BFC">
              <w:rPr>
                <w:rFonts w:ascii="Aptos" w:hAnsi="Aptos" w:cs="Arial"/>
                <w:iCs/>
                <w:color w:val="1F497D" w:themeColor="text2"/>
              </w:rPr>
              <w:t xml:space="preserve"> </w:t>
            </w:r>
            <w:r w:rsidRPr="00B60BFC">
              <w:rPr>
                <w:rFonts w:ascii="Aptos" w:hAnsi="Aptos" w:cs="Arial"/>
                <w:iCs/>
              </w:rPr>
              <w:t>[TYPE DATE HERE]</w:t>
            </w:r>
          </w:p>
          <w:p w14:paraId="423F0AD6" w14:textId="77777777" w:rsidR="00B60BFC" w:rsidRPr="00B60BFC" w:rsidRDefault="00B60BFC" w:rsidP="00B60BFC">
            <w:pPr>
              <w:spacing w:line="360" w:lineRule="auto"/>
              <w:rPr>
                <w:rFonts w:ascii="Aptos" w:hAnsi="Aptos" w:cs="Arial"/>
                <w:iCs/>
                <w:color w:val="1F497D" w:themeColor="text2"/>
              </w:rPr>
            </w:pPr>
          </w:p>
          <w:p w14:paraId="078F97B3" w14:textId="77777777" w:rsidR="00B60BFC" w:rsidRPr="00B60BFC" w:rsidRDefault="00B60BFC" w:rsidP="00B60BFC">
            <w:pPr>
              <w:numPr>
                <w:ilvl w:val="0"/>
                <w:numId w:val="13"/>
              </w:numPr>
              <w:spacing w:line="360" w:lineRule="auto"/>
              <w:rPr>
                <w:rFonts w:ascii="Aptos" w:hAnsi="Aptos" w:cs="Arial"/>
                <w:iCs/>
                <w:color w:val="1F497D" w:themeColor="text2"/>
              </w:rPr>
            </w:pPr>
            <w:r w:rsidRPr="00B60BFC">
              <w:rPr>
                <w:rFonts w:ascii="Aptos" w:hAnsi="Aptos" w:cs="Arial"/>
                <w:b/>
                <w:bCs/>
                <w:iCs/>
                <w:color w:val="1F497D" w:themeColor="text2"/>
              </w:rPr>
              <w:t>Second Observation Date Completed in unit 2:</w:t>
            </w:r>
            <w:r w:rsidRPr="00B60BFC">
              <w:rPr>
                <w:rFonts w:ascii="Aptos" w:hAnsi="Aptos" w:cs="Arial"/>
                <w:iCs/>
              </w:rPr>
              <w:t xml:space="preserve"> [TYPE DATE HERE]</w:t>
            </w:r>
          </w:p>
        </w:tc>
      </w:tr>
    </w:tbl>
    <w:tbl>
      <w:tblPr>
        <w:tblpPr w:leftFromText="180" w:rightFromText="180" w:vertAnchor="text" w:horzAnchor="margin" w:tblpX="-431" w:tblpY="-425"/>
        <w:tblW w:w="150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021"/>
      </w:tblGrid>
      <w:tr w:rsidR="003F132A" w:rsidRPr="0083102E" w14:paraId="4D170F24" w14:textId="77777777" w:rsidTr="004652DF">
        <w:trPr>
          <w:trHeight w:val="454"/>
        </w:trPr>
        <w:tc>
          <w:tcPr>
            <w:tcW w:w="1502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91F2A8" w14:textId="77777777" w:rsidR="003F132A" w:rsidRPr="0083102E" w:rsidRDefault="003F132A" w:rsidP="004652DF">
            <w:pPr>
              <w:spacing w:line="360" w:lineRule="auto"/>
              <w:rPr>
                <w:rFonts w:ascii="Aptos" w:hAnsi="Aptos" w:cs="Arial"/>
                <w:b/>
                <w:iCs/>
              </w:rPr>
            </w:pPr>
            <w:r w:rsidRPr="0083102E">
              <w:rPr>
                <w:rFonts w:ascii="Aptos" w:hAnsi="Aptos" w:cs="Arial"/>
                <w:b/>
                <w:iCs/>
              </w:rPr>
              <w:lastRenderedPageBreak/>
              <w:t xml:space="preserve">Further Guidance </w:t>
            </w:r>
          </w:p>
        </w:tc>
      </w:tr>
      <w:tr w:rsidR="003F132A" w:rsidRPr="0083102E" w14:paraId="0A1843F5" w14:textId="77777777" w:rsidTr="004652DF">
        <w:trPr>
          <w:trHeight w:val="454"/>
        </w:trPr>
        <w:tc>
          <w:tcPr>
            <w:tcW w:w="15021" w:type="dxa"/>
            <w:tcBorders>
              <w:top w:val="single" w:sz="4" w:space="0" w:color="auto"/>
              <w:left w:val="single" w:sz="4" w:space="0" w:color="auto"/>
              <w:bottom w:val="single" w:sz="4" w:space="0" w:color="auto"/>
              <w:right w:val="single" w:sz="4" w:space="0" w:color="auto"/>
            </w:tcBorders>
          </w:tcPr>
          <w:p w14:paraId="08ACB884" w14:textId="77777777" w:rsidR="003F132A" w:rsidRPr="0083102E" w:rsidRDefault="003F132A" w:rsidP="004652DF">
            <w:pPr>
              <w:pStyle w:val="NormalWeb"/>
              <w:shd w:val="clear" w:color="auto" w:fill="FFFFFF"/>
              <w:spacing w:before="0" w:beforeAutospacing="0" w:after="150" w:afterAutospacing="0" w:line="360" w:lineRule="auto"/>
              <w:rPr>
                <w:rFonts w:ascii="Aptos" w:hAnsi="Aptos"/>
                <w:b/>
                <w:bCs/>
                <w:u w:val="single"/>
              </w:rPr>
            </w:pPr>
            <w:r w:rsidRPr="0083102E">
              <w:rPr>
                <w:rStyle w:val="Strong"/>
                <w:rFonts w:ascii="Aptos" w:hAnsi="Aptos"/>
                <w:u w:val="single"/>
              </w:rPr>
              <w:t>Can I use Generative AI tools?</w:t>
            </w:r>
            <w:r>
              <w:rPr>
                <w:rStyle w:val="Strong"/>
                <w:rFonts w:ascii="Aptos" w:hAnsi="Aptos"/>
                <w:u w:val="single"/>
              </w:rPr>
              <w:t xml:space="preserve"> </w:t>
            </w:r>
            <w:hyperlink r:id="rId13" w:history="1">
              <w:r w:rsidRPr="00204B35">
                <w:rPr>
                  <w:rStyle w:val="Hyperlink"/>
                  <w:rFonts w:ascii="Aptos" w:hAnsi="Aptos"/>
                </w:rPr>
                <w:t>https://brightspace.bournemouth.ac.uk/d2l/le/lessons/336220/topics/1872643</w:t>
              </w:r>
            </w:hyperlink>
          </w:p>
          <w:p w14:paraId="652F4AA9" w14:textId="77777777" w:rsidR="003F132A" w:rsidRPr="0083102E" w:rsidRDefault="003F132A" w:rsidP="004652DF">
            <w:pPr>
              <w:pStyle w:val="NormalWeb"/>
              <w:shd w:val="clear" w:color="auto" w:fill="FFFFFF"/>
              <w:spacing w:before="0" w:beforeAutospacing="0" w:after="150" w:afterAutospacing="0" w:line="360" w:lineRule="auto"/>
              <w:rPr>
                <w:rFonts w:ascii="Aptos" w:hAnsi="Aptos"/>
              </w:rPr>
            </w:pPr>
            <w:r w:rsidRPr="0083102E">
              <w:rPr>
                <w:rStyle w:val="Emphasis"/>
                <w:rFonts w:ascii="Aptos" w:hAnsi="Aptos"/>
              </w:rPr>
              <w:t>Basic spelling and grammar correction tools are permitted.</w:t>
            </w:r>
          </w:p>
          <w:p w14:paraId="625023C3" w14:textId="77777777" w:rsidR="003F132A" w:rsidRPr="0083102E" w:rsidRDefault="003F132A" w:rsidP="004652DF">
            <w:pPr>
              <w:pStyle w:val="NormalWeb"/>
              <w:shd w:val="clear" w:color="auto" w:fill="FFFFFF"/>
              <w:spacing w:before="0" w:beforeAutospacing="0" w:after="150" w:afterAutospacing="0" w:line="360" w:lineRule="auto"/>
              <w:rPr>
                <w:rFonts w:ascii="Aptos" w:hAnsi="Aptos"/>
              </w:rPr>
            </w:pPr>
            <w:r w:rsidRPr="0083102E">
              <w:rPr>
                <w:rStyle w:val="Strong"/>
                <w:rFonts w:ascii="Aptos" w:hAnsi="Aptos"/>
                <w:u w:val="single"/>
              </w:rPr>
              <w:t>Generative AI assisted idea generation and structuring</w:t>
            </w:r>
            <w:r w:rsidRPr="0083102E">
              <w:rPr>
                <w:rFonts w:ascii="Aptos" w:hAnsi="Aptos"/>
              </w:rPr>
              <w:br/>
              <w:t>Generative AI can be used for summarising, creating structures and generating ideas for content. No generative AI content is allowed in the final submission.</w:t>
            </w:r>
          </w:p>
          <w:p w14:paraId="3778DF09" w14:textId="77777777" w:rsidR="003F132A" w:rsidRPr="0083102E" w:rsidRDefault="003F132A" w:rsidP="004652DF">
            <w:pPr>
              <w:pStyle w:val="NormalWeb"/>
              <w:shd w:val="clear" w:color="auto" w:fill="FFFFFF"/>
              <w:spacing w:before="0" w:beforeAutospacing="0" w:after="150" w:afterAutospacing="0" w:line="360" w:lineRule="auto"/>
              <w:rPr>
                <w:rFonts w:ascii="Aptos" w:hAnsi="Aptos"/>
                <w:b/>
                <w:bCs/>
                <w:u w:val="single"/>
              </w:rPr>
            </w:pPr>
            <w:r w:rsidRPr="0083102E">
              <w:rPr>
                <w:rStyle w:val="Strong"/>
                <w:rFonts w:ascii="Aptos" w:hAnsi="Aptos"/>
                <w:u w:val="single"/>
              </w:rPr>
              <w:t>Assessment Criteria:</w:t>
            </w:r>
          </w:p>
          <w:p w14:paraId="33112507" w14:textId="77777777" w:rsidR="003F132A" w:rsidRPr="0083102E" w:rsidRDefault="003F132A" w:rsidP="004652DF">
            <w:pPr>
              <w:pStyle w:val="NormalWeb"/>
              <w:shd w:val="clear" w:color="auto" w:fill="FFFFFF"/>
              <w:spacing w:before="0" w:beforeAutospacing="0" w:after="150" w:afterAutospacing="0" w:line="360" w:lineRule="auto"/>
              <w:rPr>
                <w:rFonts w:ascii="Aptos" w:hAnsi="Aptos"/>
              </w:rPr>
            </w:pPr>
            <w:r w:rsidRPr="0083102E">
              <w:rPr>
                <w:rStyle w:val="Emphasis"/>
                <w:rFonts w:ascii="Aptos" w:hAnsi="Aptos"/>
              </w:rPr>
              <w:t>Link to generic assessment criteria </w:t>
            </w:r>
            <w:hyperlink r:id="rId14" w:tgtFrame="_blank" w:history="1">
              <w:r w:rsidRPr="0083102E">
                <w:rPr>
                  <w:rStyle w:val="Hyperlink"/>
                  <w:rFonts w:ascii="Aptos" w:hAnsi="Aptos"/>
                  <w:i/>
                  <w:iCs/>
                  <w:color w:val="auto"/>
                </w:rPr>
                <w:t>https://intranetsp.bournemouth.ac.uk/pandptest/6f-generic-assessment-criteria-procedure%20(2020-21).pdf</w:t>
              </w:r>
            </w:hyperlink>
          </w:p>
          <w:p w14:paraId="33C63F55" w14:textId="77777777" w:rsidR="003F132A" w:rsidRPr="0083102E" w:rsidRDefault="003F132A" w:rsidP="004652DF">
            <w:pPr>
              <w:pStyle w:val="NormalWeb"/>
              <w:shd w:val="clear" w:color="auto" w:fill="DBE5F1" w:themeFill="accent1" w:themeFillTint="33"/>
              <w:spacing w:before="0" w:beforeAutospacing="0" w:after="150" w:afterAutospacing="0" w:line="360" w:lineRule="auto"/>
              <w:rPr>
                <w:rFonts w:ascii="Aptos" w:hAnsi="Aptos"/>
                <w:b/>
                <w:bCs/>
                <w:u w:val="single"/>
              </w:rPr>
            </w:pPr>
            <w:r w:rsidRPr="0083102E">
              <w:rPr>
                <w:rStyle w:val="Strong"/>
                <w:rFonts w:ascii="Aptos" w:hAnsi="Aptos"/>
                <w:u w:val="single"/>
              </w:rPr>
              <w:t>Academic Integrity</w:t>
            </w:r>
          </w:p>
          <w:p w14:paraId="577865C9" w14:textId="77777777" w:rsidR="003F132A" w:rsidRPr="0083102E" w:rsidRDefault="003F132A" w:rsidP="004652DF">
            <w:pPr>
              <w:pStyle w:val="NormalWeb"/>
              <w:shd w:val="clear" w:color="auto" w:fill="DBE5F1" w:themeFill="accent1" w:themeFillTint="33"/>
              <w:spacing w:before="0" w:beforeAutospacing="0" w:after="150" w:afterAutospacing="0" w:line="360" w:lineRule="auto"/>
              <w:rPr>
                <w:rFonts w:ascii="Aptos" w:hAnsi="Aptos"/>
              </w:rPr>
            </w:pPr>
            <w:r w:rsidRPr="0083102E">
              <w:rPr>
                <w:rFonts w:ascii="Aptos" w:hAnsi="Aptos"/>
              </w:rPr>
              <w:t>The work you submit must be your own. Any attempt to gain an unfair advantage in your assessment by </w:t>
            </w:r>
            <w:r w:rsidRPr="0083102E">
              <w:rPr>
                <w:rStyle w:val="Strong"/>
                <w:rFonts w:ascii="Aptos" w:hAnsi="Aptos"/>
              </w:rPr>
              <w:t>cheating</w:t>
            </w:r>
            <w:r w:rsidRPr="0083102E">
              <w:rPr>
                <w:rFonts w:ascii="Aptos" w:hAnsi="Aptos"/>
              </w:rPr>
              <w:t>, deception or fraud is considered an academic offence. The 'Assessment help and support' section of the unit (found under 'Assessment' in the content area) provides more guidance on avoiding academic offences, including </w:t>
            </w:r>
            <w:r w:rsidRPr="0083102E">
              <w:rPr>
                <w:rStyle w:val="Strong"/>
                <w:rFonts w:ascii="Aptos" w:hAnsi="Aptos"/>
              </w:rPr>
              <w:t>any guidance on what will or will not be considered an academic offence in this specific assessment</w:t>
            </w:r>
            <w:r w:rsidRPr="0083102E">
              <w:rPr>
                <w:rFonts w:ascii="Aptos" w:hAnsi="Aptos"/>
              </w:rPr>
              <w:t>.</w:t>
            </w:r>
          </w:p>
          <w:p w14:paraId="40E5BBEB" w14:textId="77777777" w:rsidR="003F132A" w:rsidRPr="0083102E" w:rsidRDefault="003F132A" w:rsidP="004652DF">
            <w:pPr>
              <w:pStyle w:val="NormalWeb"/>
              <w:shd w:val="clear" w:color="auto" w:fill="DBE5F1" w:themeFill="accent1" w:themeFillTint="33"/>
              <w:spacing w:before="0" w:beforeAutospacing="0" w:after="150" w:afterAutospacing="0" w:line="360" w:lineRule="auto"/>
              <w:rPr>
                <w:rFonts w:ascii="Aptos" w:hAnsi="Aptos"/>
              </w:rPr>
            </w:pPr>
          </w:p>
          <w:p w14:paraId="4866EF6D" w14:textId="77777777" w:rsidR="003F132A" w:rsidRPr="0083102E" w:rsidRDefault="003F132A" w:rsidP="004652DF">
            <w:pPr>
              <w:pStyle w:val="NormalWeb"/>
              <w:shd w:val="clear" w:color="auto" w:fill="DBE5F1" w:themeFill="accent1" w:themeFillTint="33"/>
              <w:spacing w:before="0" w:beforeAutospacing="0" w:after="150" w:afterAutospacing="0" w:line="360" w:lineRule="auto"/>
              <w:rPr>
                <w:rFonts w:ascii="Aptos" w:hAnsi="Aptos"/>
                <w:b/>
                <w:bCs/>
                <w:u w:val="single"/>
              </w:rPr>
            </w:pPr>
            <w:r w:rsidRPr="0083102E">
              <w:rPr>
                <w:rStyle w:val="Strong"/>
                <w:rFonts w:ascii="Aptos" w:hAnsi="Aptos"/>
                <w:u w:val="single"/>
              </w:rPr>
              <w:t>Help and support</w:t>
            </w:r>
          </w:p>
          <w:p w14:paraId="2FFC0642" w14:textId="77777777" w:rsidR="003F132A" w:rsidRPr="0083102E" w:rsidRDefault="003F132A" w:rsidP="004652DF">
            <w:pPr>
              <w:pStyle w:val="NormalWeb"/>
              <w:shd w:val="clear" w:color="auto" w:fill="DBE5F1" w:themeFill="accent1" w:themeFillTint="33"/>
              <w:spacing w:before="0" w:beforeAutospacing="0" w:after="150" w:afterAutospacing="0" w:line="360" w:lineRule="auto"/>
              <w:rPr>
                <w:rStyle w:val="Strong"/>
                <w:rFonts w:ascii="Aptos" w:hAnsi="Aptos"/>
                <w:b w:val="0"/>
                <w:bCs w:val="0"/>
              </w:rPr>
            </w:pPr>
            <w:r w:rsidRPr="0083102E">
              <w:rPr>
                <w:rFonts w:ascii="Aptos" w:hAnsi="Aptos"/>
              </w:rPr>
              <w:t xml:space="preserve">The 'Assessment help and support' section of the unit (found under 'Assessment' in the content area) provides information and guidance, including specific information on support for this assessment. It provides help with our policies on deadline extensions and </w:t>
            </w:r>
            <w:r w:rsidRPr="0083102E">
              <w:rPr>
                <w:rFonts w:ascii="Aptos" w:hAnsi="Aptos"/>
              </w:rPr>
              <w:lastRenderedPageBreak/>
              <w:t>information on support available in the university, including academic skills support and additional learning support for students with disabilities.</w:t>
            </w:r>
          </w:p>
          <w:p w14:paraId="7288EDC3" w14:textId="77777777" w:rsidR="003F132A" w:rsidRPr="0083102E" w:rsidRDefault="003F132A" w:rsidP="004652DF">
            <w:pPr>
              <w:pStyle w:val="NormalWeb"/>
              <w:shd w:val="clear" w:color="auto" w:fill="FFFFFF"/>
              <w:spacing w:before="0" w:beforeAutospacing="0" w:after="150" w:afterAutospacing="0" w:line="360" w:lineRule="auto"/>
              <w:rPr>
                <w:rFonts w:ascii="Aptos" w:hAnsi="Aptos"/>
                <w:b/>
                <w:bCs/>
                <w:u w:val="single"/>
              </w:rPr>
            </w:pPr>
            <w:r w:rsidRPr="0083102E">
              <w:rPr>
                <w:rStyle w:val="Strong"/>
                <w:rFonts w:ascii="Aptos" w:hAnsi="Aptos"/>
                <w:u w:val="single"/>
              </w:rPr>
              <w:t>Disclaimer  </w:t>
            </w:r>
          </w:p>
          <w:p w14:paraId="0A163F3D" w14:textId="77777777" w:rsidR="003F132A" w:rsidRPr="0083102E" w:rsidRDefault="003F132A" w:rsidP="004652DF">
            <w:pPr>
              <w:pStyle w:val="NormalWeb"/>
              <w:shd w:val="clear" w:color="auto" w:fill="FFFFFF"/>
              <w:spacing w:before="0" w:beforeAutospacing="0" w:after="150" w:afterAutospacing="0" w:line="360" w:lineRule="auto"/>
              <w:rPr>
                <w:rFonts w:ascii="Aptos" w:hAnsi="Aptos"/>
              </w:rPr>
            </w:pPr>
            <w:r w:rsidRPr="0083102E">
              <w:rPr>
                <w:rFonts w:ascii="Aptos" w:hAnsi="Aptos"/>
              </w:rPr>
              <w:t>The information provided in this assignment brief is correct at time of publication. In the unlikely event that any changes are deemed necessary, they will be communicated clearly via e-mail and via the VLE and a new version of this coursework brief will be circulated. </w:t>
            </w:r>
          </w:p>
          <w:p w14:paraId="1284C222" w14:textId="77777777" w:rsidR="003F132A" w:rsidRPr="0083102E" w:rsidRDefault="003F132A" w:rsidP="004652DF">
            <w:pPr>
              <w:overflowPunct w:val="0"/>
              <w:autoSpaceDE w:val="0"/>
              <w:autoSpaceDN w:val="0"/>
              <w:adjustRightInd w:val="0"/>
              <w:spacing w:before="60" w:line="360" w:lineRule="auto"/>
              <w:contextualSpacing/>
              <w:rPr>
                <w:rFonts w:ascii="Aptos" w:hAnsi="Aptos" w:cs="Arial"/>
                <w:bCs/>
                <w:iCs/>
              </w:rPr>
            </w:pPr>
          </w:p>
        </w:tc>
      </w:tr>
    </w:tbl>
    <w:p w14:paraId="76F02D32" w14:textId="77777777" w:rsidR="00B60BFC" w:rsidRPr="00295D70" w:rsidRDefault="00B60BFC" w:rsidP="003F132A">
      <w:pPr>
        <w:spacing w:line="360" w:lineRule="auto"/>
        <w:rPr>
          <w:rFonts w:ascii="Aptos" w:hAnsi="Aptos" w:cs="Arial"/>
          <w:iCs/>
          <w:vanish/>
        </w:rPr>
      </w:pPr>
    </w:p>
    <w:sectPr w:rsidR="00B60BFC" w:rsidRPr="00295D70" w:rsidSect="00E04926">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13655" w14:textId="77777777" w:rsidR="000542AD" w:rsidRDefault="000542AD" w:rsidP="00964590">
      <w:r>
        <w:separator/>
      </w:r>
    </w:p>
  </w:endnote>
  <w:endnote w:type="continuationSeparator" w:id="0">
    <w:p w14:paraId="30355F56" w14:textId="77777777" w:rsidR="000542AD" w:rsidRDefault="000542AD" w:rsidP="0096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ypha LT Std">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686241"/>
      <w:docPartObj>
        <w:docPartGallery w:val="Page Numbers (Bottom of Page)"/>
        <w:docPartUnique/>
      </w:docPartObj>
    </w:sdtPr>
    <w:sdtEndPr>
      <w:rPr>
        <w:noProof/>
      </w:rPr>
    </w:sdtEndPr>
    <w:sdtContent>
      <w:p w14:paraId="7648F664" w14:textId="4899C7C3" w:rsidR="00964590" w:rsidRDefault="009645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A79D4" w14:textId="77777777" w:rsidR="00964590" w:rsidRDefault="00964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409B" w14:textId="77777777" w:rsidR="000542AD" w:rsidRDefault="000542AD" w:rsidP="00964590">
      <w:r>
        <w:separator/>
      </w:r>
    </w:p>
  </w:footnote>
  <w:footnote w:type="continuationSeparator" w:id="0">
    <w:p w14:paraId="65F8D6AE" w14:textId="77777777" w:rsidR="000542AD" w:rsidRDefault="000542AD" w:rsidP="0096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90B"/>
    <w:multiLevelType w:val="hybridMultilevel"/>
    <w:tmpl w:val="1ACE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20AD8"/>
    <w:multiLevelType w:val="hybridMultilevel"/>
    <w:tmpl w:val="6914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83BC0"/>
    <w:multiLevelType w:val="hybridMultilevel"/>
    <w:tmpl w:val="F8EE5286"/>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 w15:restartNumberingAfterBreak="0">
    <w:nsid w:val="105B3275"/>
    <w:multiLevelType w:val="hybridMultilevel"/>
    <w:tmpl w:val="043C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F7C99"/>
    <w:multiLevelType w:val="hybridMultilevel"/>
    <w:tmpl w:val="28E0923E"/>
    <w:lvl w:ilvl="0" w:tplc="182EFBE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0D1901"/>
    <w:multiLevelType w:val="hybridMultilevel"/>
    <w:tmpl w:val="944E07A2"/>
    <w:lvl w:ilvl="0" w:tplc="17C6519E">
      <w:start w:val="5"/>
      <w:numFmt w:val="bullet"/>
      <w:lvlText w:val="-"/>
      <w:lvlJc w:val="left"/>
      <w:pPr>
        <w:tabs>
          <w:tab w:val="num" w:pos="675"/>
        </w:tabs>
        <w:ind w:left="675" w:hanging="675"/>
      </w:pPr>
      <w:rPr>
        <w:rFonts w:ascii="Glypha LT Std" w:eastAsia="Times New Roman" w:hAnsi="Glypha LT Std"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962CA5"/>
    <w:multiLevelType w:val="hybridMultilevel"/>
    <w:tmpl w:val="C8EC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21B3F"/>
    <w:multiLevelType w:val="hybridMultilevel"/>
    <w:tmpl w:val="16C4D464"/>
    <w:lvl w:ilvl="0" w:tplc="182EFBE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620952"/>
    <w:multiLevelType w:val="hybridMultilevel"/>
    <w:tmpl w:val="977E2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1E7FAD"/>
    <w:multiLevelType w:val="hybridMultilevel"/>
    <w:tmpl w:val="AD7AC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0595E"/>
    <w:multiLevelType w:val="hybridMultilevel"/>
    <w:tmpl w:val="6BA6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023BF"/>
    <w:multiLevelType w:val="hybridMultilevel"/>
    <w:tmpl w:val="3D14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04B47"/>
    <w:multiLevelType w:val="hybridMultilevel"/>
    <w:tmpl w:val="D51C4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63FB6"/>
    <w:multiLevelType w:val="hybridMultilevel"/>
    <w:tmpl w:val="D936849A"/>
    <w:lvl w:ilvl="0" w:tplc="B1EAE7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A316AB"/>
    <w:multiLevelType w:val="hybridMultilevel"/>
    <w:tmpl w:val="5F76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F18B1"/>
    <w:multiLevelType w:val="hybridMultilevel"/>
    <w:tmpl w:val="17A8EC68"/>
    <w:lvl w:ilvl="0" w:tplc="182EFBE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D04DE3"/>
    <w:multiLevelType w:val="hybridMultilevel"/>
    <w:tmpl w:val="C6542B3A"/>
    <w:lvl w:ilvl="0" w:tplc="182EFBE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D87511"/>
    <w:multiLevelType w:val="hybridMultilevel"/>
    <w:tmpl w:val="DA6E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31909"/>
    <w:multiLevelType w:val="hybridMultilevel"/>
    <w:tmpl w:val="6BE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A4ADC"/>
    <w:multiLevelType w:val="hybridMultilevel"/>
    <w:tmpl w:val="A732D3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2C4E3A"/>
    <w:multiLevelType w:val="hybridMultilevel"/>
    <w:tmpl w:val="A732D3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BE3C89"/>
    <w:multiLevelType w:val="hybridMultilevel"/>
    <w:tmpl w:val="3DA42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2DA5479"/>
    <w:multiLevelType w:val="hybridMultilevel"/>
    <w:tmpl w:val="72BE80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F55FBF"/>
    <w:multiLevelType w:val="hybridMultilevel"/>
    <w:tmpl w:val="EC40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B41BF"/>
    <w:multiLevelType w:val="hybridMultilevel"/>
    <w:tmpl w:val="A732D3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962EEF"/>
    <w:multiLevelType w:val="hybridMultilevel"/>
    <w:tmpl w:val="8988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8E7762"/>
    <w:multiLevelType w:val="hybridMultilevel"/>
    <w:tmpl w:val="F254104C"/>
    <w:lvl w:ilvl="0" w:tplc="66D691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A129AE"/>
    <w:multiLevelType w:val="hybridMultilevel"/>
    <w:tmpl w:val="50903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41847642">
    <w:abstractNumId w:val="22"/>
  </w:num>
  <w:num w:numId="2" w16cid:durableId="1649242128">
    <w:abstractNumId w:val="27"/>
  </w:num>
  <w:num w:numId="3" w16cid:durableId="1098450131">
    <w:abstractNumId w:val="23"/>
  </w:num>
  <w:num w:numId="4" w16cid:durableId="774443345">
    <w:abstractNumId w:val="14"/>
  </w:num>
  <w:num w:numId="5" w16cid:durableId="1767726283">
    <w:abstractNumId w:val="0"/>
  </w:num>
  <w:num w:numId="6" w16cid:durableId="2098750491">
    <w:abstractNumId w:val="12"/>
  </w:num>
  <w:num w:numId="7" w16cid:durableId="151917227">
    <w:abstractNumId w:val="11"/>
  </w:num>
  <w:num w:numId="8" w16cid:durableId="94831136">
    <w:abstractNumId w:val="6"/>
  </w:num>
  <w:num w:numId="9" w16cid:durableId="335036831">
    <w:abstractNumId w:val="15"/>
  </w:num>
  <w:num w:numId="10" w16cid:durableId="708455653">
    <w:abstractNumId w:val="4"/>
  </w:num>
  <w:num w:numId="11" w16cid:durableId="1053846862">
    <w:abstractNumId w:val="7"/>
  </w:num>
  <w:num w:numId="12" w16cid:durableId="1167093533">
    <w:abstractNumId w:val="16"/>
  </w:num>
  <w:num w:numId="13" w16cid:durableId="304166241">
    <w:abstractNumId w:val="26"/>
  </w:num>
  <w:num w:numId="14" w16cid:durableId="467817587">
    <w:abstractNumId w:val="20"/>
  </w:num>
  <w:num w:numId="15" w16cid:durableId="401148397">
    <w:abstractNumId w:val="19"/>
  </w:num>
  <w:num w:numId="16" w16cid:durableId="131559941">
    <w:abstractNumId w:val="13"/>
  </w:num>
  <w:num w:numId="17" w16cid:durableId="175772751">
    <w:abstractNumId w:val="24"/>
  </w:num>
  <w:num w:numId="18" w16cid:durableId="2078433254">
    <w:abstractNumId w:val="21"/>
  </w:num>
  <w:num w:numId="19" w16cid:durableId="122231544">
    <w:abstractNumId w:val="17"/>
  </w:num>
  <w:num w:numId="20" w16cid:durableId="550531506">
    <w:abstractNumId w:val="1"/>
  </w:num>
  <w:num w:numId="21" w16cid:durableId="1867407014">
    <w:abstractNumId w:val="18"/>
  </w:num>
  <w:num w:numId="22" w16cid:durableId="493303512">
    <w:abstractNumId w:val="10"/>
  </w:num>
  <w:num w:numId="23" w16cid:durableId="1124153299">
    <w:abstractNumId w:val="5"/>
  </w:num>
  <w:num w:numId="24" w16cid:durableId="1439988127">
    <w:abstractNumId w:val="25"/>
  </w:num>
  <w:num w:numId="25" w16cid:durableId="1101604723">
    <w:abstractNumId w:val="8"/>
  </w:num>
  <w:num w:numId="26" w16cid:durableId="1553617866">
    <w:abstractNumId w:val="9"/>
  </w:num>
  <w:num w:numId="27" w16cid:durableId="1323773114">
    <w:abstractNumId w:val="3"/>
  </w:num>
  <w:num w:numId="28" w16cid:durableId="2127506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26"/>
    <w:rsid w:val="000019E6"/>
    <w:rsid w:val="000063FC"/>
    <w:rsid w:val="00042F95"/>
    <w:rsid w:val="000542AD"/>
    <w:rsid w:val="00061BF0"/>
    <w:rsid w:val="00076B9B"/>
    <w:rsid w:val="00090B6B"/>
    <w:rsid w:val="000A32B5"/>
    <w:rsid w:val="000C2AD5"/>
    <w:rsid w:val="000C2D23"/>
    <w:rsid w:val="000C50D4"/>
    <w:rsid w:val="000C5D03"/>
    <w:rsid w:val="000D0029"/>
    <w:rsid w:val="00114FE7"/>
    <w:rsid w:val="00125683"/>
    <w:rsid w:val="00131C96"/>
    <w:rsid w:val="00134413"/>
    <w:rsid w:val="00136E66"/>
    <w:rsid w:val="001427C8"/>
    <w:rsid w:val="00155AE2"/>
    <w:rsid w:val="001627E6"/>
    <w:rsid w:val="00165CAA"/>
    <w:rsid w:val="00174510"/>
    <w:rsid w:val="00181241"/>
    <w:rsid w:val="0018139F"/>
    <w:rsid w:val="001820BB"/>
    <w:rsid w:val="001902E3"/>
    <w:rsid w:val="00196477"/>
    <w:rsid w:val="001A1E77"/>
    <w:rsid w:val="001A3C7C"/>
    <w:rsid w:val="001A57E8"/>
    <w:rsid w:val="001C0C8A"/>
    <w:rsid w:val="001D7ED8"/>
    <w:rsid w:val="001E6182"/>
    <w:rsid w:val="00203EE6"/>
    <w:rsid w:val="00207322"/>
    <w:rsid w:val="002106A1"/>
    <w:rsid w:val="00226D48"/>
    <w:rsid w:val="002361B1"/>
    <w:rsid w:val="00246860"/>
    <w:rsid w:val="00246F49"/>
    <w:rsid w:val="00265641"/>
    <w:rsid w:val="00284AA8"/>
    <w:rsid w:val="00293271"/>
    <w:rsid w:val="00295D70"/>
    <w:rsid w:val="002A0D08"/>
    <w:rsid w:val="002B1CF1"/>
    <w:rsid w:val="002C191B"/>
    <w:rsid w:val="002D4378"/>
    <w:rsid w:val="002E48B2"/>
    <w:rsid w:val="002E6859"/>
    <w:rsid w:val="002E73F9"/>
    <w:rsid w:val="002F0A4C"/>
    <w:rsid w:val="002F52D9"/>
    <w:rsid w:val="00305071"/>
    <w:rsid w:val="00325E92"/>
    <w:rsid w:val="003303B9"/>
    <w:rsid w:val="003369C3"/>
    <w:rsid w:val="00337024"/>
    <w:rsid w:val="00360EE9"/>
    <w:rsid w:val="00365E50"/>
    <w:rsid w:val="00365EF9"/>
    <w:rsid w:val="003767D0"/>
    <w:rsid w:val="00387A38"/>
    <w:rsid w:val="00392337"/>
    <w:rsid w:val="00395C34"/>
    <w:rsid w:val="003A63E4"/>
    <w:rsid w:val="003C301B"/>
    <w:rsid w:val="003D31AA"/>
    <w:rsid w:val="003D662E"/>
    <w:rsid w:val="003F132A"/>
    <w:rsid w:val="003F7262"/>
    <w:rsid w:val="0041165F"/>
    <w:rsid w:val="004138A2"/>
    <w:rsid w:val="004255FB"/>
    <w:rsid w:val="004453EC"/>
    <w:rsid w:val="00446EF8"/>
    <w:rsid w:val="00451C75"/>
    <w:rsid w:val="00456BD2"/>
    <w:rsid w:val="00460403"/>
    <w:rsid w:val="00470CDB"/>
    <w:rsid w:val="004A0C4B"/>
    <w:rsid w:val="004A694F"/>
    <w:rsid w:val="004C5474"/>
    <w:rsid w:val="004D6516"/>
    <w:rsid w:val="004E25D6"/>
    <w:rsid w:val="004E714E"/>
    <w:rsid w:val="004E783A"/>
    <w:rsid w:val="004F3417"/>
    <w:rsid w:val="00503737"/>
    <w:rsid w:val="005175A4"/>
    <w:rsid w:val="00524E60"/>
    <w:rsid w:val="00532A0B"/>
    <w:rsid w:val="00546AD2"/>
    <w:rsid w:val="00554CCB"/>
    <w:rsid w:val="00556A13"/>
    <w:rsid w:val="00570B52"/>
    <w:rsid w:val="005A054A"/>
    <w:rsid w:val="005B41C6"/>
    <w:rsid w:val="005B6543"/>
    <w:rsid w:val="005C0AA5"/>
    <w:rsid w:val="005C740A"/>
    <w:rsid w:val="005D0338"/>
    <w:rsid w:val="005D3DC2"/>
    <w:rsid w:val="005F0253"/>
    <w:rsid w:val="005F1557"/>
    <w:rsid w:val="00620942"/>
    <w:rsid w:val="006336DE"/>
    <w:rsid w:val="00660AA9"/>
    <w:rsid w:val="006634C4"/>
    <w:rsid w:val="00672EFC"/>
    <w:rsid w:val="00675977"/>
    <w:rsid w:val="00682230"/>
    <w:rsid w:val="00682BAA"/>
    <w:rsid w:val="0068362C"/>
    <w:rsid w:val="00683C21"/>
    <w:rsid w:val="00685BC9"/>
    <w:rsid w:val="00687430"/>
    <w:rsid w:val="006D1C1A"/>
    <w:rsid w:val="006D4AD1"/>
    <w:rsid w:val="006E27EF"/>
    <w:rsid w:val="006E2BD6"/>
    <w:rsid w:val="0072208B"/>
    <w:rsid w:val="00735819"/>
    <w:rsid w:val="00745712"/>
    <w:rsid w:val="0075241E"/>
    <w:rsid w:val="00756FE9"/>
    <w:rsid w:val="0076108E"/>
    <w:rsid w:val="007621AA"/>
    <w:rsid w:val="0076524C"/>
    <w:rsid w:val="00765C3F"/>
    <w:rsid w:val="007842D7"/>
    <w:rsid w:val="007920C3"/>
    <w:rsid w:val="00793023"/>
    <w:rsid w:val="007A3E31"/>
    <w:rsid w:val="007B7DB5"/>
    <w:rsid w:val="007D0687"/>
    <w:rsid w:val="007E2EB9"/>
    <w:rsid w:val="007E750D"/>
    <w:rsid w:val="00801E25"/>
    <w:rsid w:val="0080283E"/>
    <w:rsid w:val="00802873"/>
    <w:rsid w:val="008461E2"/>
    <w:rsid w:val="00877518"/>
    <w:rsid w:val="008942DB"/>
    <w:rsid w:val="008A23A4"/>
    <w:rsid w:val="008A3576"/>
    <w:rsid w:val="008A5834"/>
    <w:rsid w:val="008C7FDD"/>
    <w:rsid w:val="008D3297"/>
    <w:rsid w:val="008D3C82"/>
    <w:rsid w:val="008E20A6"/>
    <w:rsid w:val="008F0793"/>
    <w:rsid w:val="008F48D3"/>
    <w:rsid w:val="008F6067"/>
    <w:rsid w:val="009078CD"/>
    <w:rsid w:val="00911302"/>
    <w:rsid w:val="00915160"/>
    <w:rsid w:val="009310B7"/>
    <w:rsid w:val="0093503A"/>
    <w:rsid w:val="00947D85"/>
    <w:rsid w:val="00951E35"/>
    <w:rsid w:val="0096233B"/>
    <w:rsid w:val="00964590"/>
    <w:rsid w:val="009656D7"/>
    <w:rsid w:val="009722B3"/>
    <w:rsid w:val="00982FF7"/>
    <w:rsid w:val="00983A07"/>
    <w:rsid w:val="009849EA"/>
    <w:rsid w:val="0099410D"/>
    <w:rsid w:val="009977BF"/>
    <w:rsid w:val="00997901"/>
    <w:rsid w:val="009E3A4C"/>
    <w:rsid w:val="00A1431C"/>
    <w:rsid w:val="00A176BB"/>
    <w:rsid w:val="00A2252B"/>
    <w:rsid w:val="00A249BB"/>
    <w:rsid w:val="00A2754F"/>
    <w:rsid w:val="00A435BB"/>
    <w:rsid w:val="00A71699"/>
    <w:rsid w:val="00A71DC1"/>
    <w:rsid w:val="00A8432B"/>
    <w:rsid w:val="00AA6F91"/>
    <w:rsid w:val="00AB396E"/>
    <w:rsid w:val="00AD3630"/>
    <w:rsid w:val="00AD3B76"/>
    <w:rsid w:val="00AE0BEE"/>
    <w:rsid w:val="00AE31B6"/>
    <w:rsid w:val="00AE3690"/>
    <w:rsid w:val="00AE42C7"/>
    <w:rsid w:val="00B005E4"/>
    <w:rsid w:val="00B12FB3"/>
    <w:rsid w:val="00B21777"/>
    <w:rsid w:val="00B26121"/>
    <w:rsid w:val="00B33958"/>
    <w:rsid w:val="00B4603F"/>
    <w:rsid w:val="00B60BFC"/>
    <w:rsid w:val="00B750E6"/>
    <w:rsid w:val="00B775FD"/>
    <w:rsid w:val="00B8552E"/>
    <w:rsid w:val="00BA2C30"/>
    <w:rsid w:val="00BA7F67"/>
    <w:rsid w:val="00BB1129"/>
    <w:rsid w:val="00BC1B67"/>
    <w:rsid w:val="00BC316C"/>
    <w:rsid w:val="00BE496F"/>
    <w:rsid w:val="00C3450B"/>
    <w:rsid w:val="00C37EDB"/>
    <w:rsid w:val="00C43BAE"/>
    <w:rsid w:val="00C653C9"/>
    <w:rsid w:val="00C8108D"/>
    <w:rsid w:val="00C82194"/>
    <w:rsid w:val="00C947B8"/>
    <w:rsid w:val="00CA0803"/>
    <w:rsid w:val="00CB00D9"/>
    <w:rsid w:val="00CB2979"/>
    <w:rsid w:val="00CC5420"/>
    <w:rsid w:val="00CD5103"/>
    <w:rsid w:val="00CF1B60"/>
    <w:rsid w:val="00CF5BAE"/>
    <w:rsid w:val="00D164A6"/>
    <w:rsid w:val="00D20BD9"/>
    <w:rsid w:val="00D344F8"/>
    <w:rsid w:val="00D37C2D"/>
    <w:rsid w:val="00D41FF9"/>
    <w:rsid w:val="00D55C79"/>
    <w:rsid w:val="00DB5C92"/>
    <w:rsid w:val="00DC54C9"/>
    <w:rsid w:val="00DC7D90"/>
    <w:rsid w:val="00DC7F14"/>
    <w:rsid w:val="00DE3C08"/>
    <w:rsid w:val="00DE623D"/>
    <w:rsid w:val="00E04926"/>
    <w:rsid w:val="00E104FC"/>
    <w:rsid w:val="00E15C24"/>
    <w:rsid w:val="00E225E0"/>
    <w:rsid w:val="00E3213A"/>
    <w:rsid w:val="00E403F7"/>
    <w:rsid w:val="00E45A42"/>
    <w:rsid w:val="00E46097"/>
    <w:rsid w:val="00E5524F"/>
    <w:rsid w:val="00E629F1"/>
    <w:rsid w:val="00E631AB"/>
    <w:rsid w:val="00E65BFF"/>
    <w:rsid w:val="00E734EE"/>
    <w:rsid w:val="00E74F57"/>
    <w:rsid w:val="00E755FD"/>
    <w:rsid w:val="00EB1914"/>
    <w:rsid w:val="00EB56EF"/>
    <w:rsid w:val="00ED16AB"/>
    <w:rsid w:val="00F269DC"/>
    <w:rsid w:val="00F34612"/>
    <w:rsid w:val="00F50E55"/>
    <w:rsid w:val="00F5327D"/>
    <w:rsid w:val="00F61132"/>
    <w:rsid w:val="00F669D9"/>
    <w:rsid w:val="00F9072D"/>
    <w:rsid w:val="00FC5DDC"/>
    <w:rsid w:val="00FE5599"/>
    <w:rsid w:val="00FE7179"/>
    <w:rsid w:val="00FE74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1E7E"/>
  <w15:docId w15:val="{6C6A8CEC-5EFE-4A74-A5E3-8791A8E9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02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04926"/>
    <w:pPr>
      <w:keepNext/>
      <w:spacing w:line="480" w:lineRule="atLeast"/>
      <w:outlineLvl w:val="2"/>
    </w:pPr>
    <w:rPr>
      <w: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04926"/>
    <w:rPr>
      <w:rFonts w:ascii="Times New Roman" w:eastAsia="Times New Roman" w:hAnsi="Times New Roman" w:cs="Times New Roman"/>
      <w:i/>
      <w:sz w:val="20"/>
      <w:szCs w:val="20"/>
      <w:lang w:eastAsia="en-GB"/>
    </w:rPr>
  </w:style>
  <w:style w:type="character" w:styleId="Hyperlink">
    <w:name w:val="Hyperlink"/>
    <w:uiPriority w:val="99"/>
    <w:rsid w:val="00E04926"/>
    <w:rPr>
      <w:color w:val="0000FF"/>
      <w:u w:val="single"/>
    </w:rPr>
  </w:style>
  <w:style w:type="paragraph" w:styleId="ListParagraph">
    <w:name w:val="List Paragraph"/>
    <w:basedOn w:val="Normal"/>
    <w:uiPriority w:val="34"/>
    <w:qFormat/>
    <w:rsid w:val="00E04926"/>
    <w:pPr>
      <w:ind w:left="720"/>
    </w:pPr>
  </w:style>
  <w:style w:type="paragraph" w:styleId="BalloonText">
    <w:name w:val="Balloon Text"/>
    <w:basedOn w:val="Normal"/>
    <w:link w:val="BalloonTextChar"/>
    <w:uiPriority w:val="99"/>
    <w:semiHidden/>
    <w:unhideWhenUsed/>
    <w:rsid w:val="00E04926"/>
    <w:rPr>
      <w:rFonts w:ascii="Tahoma" w:hAnsi="Tahoma" w:cs="Tahoma"/>
      <w:sz w:val="16"/>
      <w:szCs w:val="16"/>
    </w:rPr>
  </w:style>
  <w:style w:type="character" w:customStyle="1" w:styleId="BalloonTextChar">
    <w:name w:val="Balloon Text Char"/>
    <w:basedOn w:val="DefaultParagraphFont"/>
    <w:link w:val="BalloonText"/>
    <w:uiPriority w:val="99"/>
    <w:semiHidden/>
    <w:rsid w:val="00E04926"/>
    <w:rPr>
      <w:rFonts w:ascii="Tahoma" w:eastAsia="Times New Roman" w:hAnsi="Tahoma" w:cs="Tahoma"/>
      <w:sz w:val="16"/>
      <w:szCs w:val="16"/>
    </w:rPr>
  </w:style>
  <w:style w:type="paragraph" w:styleId="Revision">
    <w:name w:val="Revision"/>
    <w:hidden/>
    <w:uiPriority w:val="99"/>
    <w:semiHidden/>
    <w:rsid w:val="00556A13"/>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503A"/>
    <w:rPr>
      <w:color w:val="605E5C"/>
      <w:shd w:val="clear" w:color="auto" w:fill="E1DFDD"/>
    </w:rPr>
  </w:style>
  <w:style w:type="paragraph" w:styleId="Header">
    <w:name w:val="header"/>
    <w:basedOn w:val="Normal"/>
    <w:link w:val="HeaderChar"/>
    <w:uiPriority w:val="99"/>
    <w:unhideWhenUsed/>
    <w:rsid w:val="00964590"/>
    <w:pPr>
      <w:tabs>
        <w:tab w:val="center" w:pos="4513"/>
        <w:tab w:val="right" w:pos="9026"/>
      </w:tabs>
    </w:pPr>
  </w:style>
  <w:style w:type="character" w:customStyle="1" w:styleId="HeaderChar">
    <w:name w:val="Header Char"/>
    <w:basedOn w:val="DefaultParagraphFont"/>
    <w:link w:val="Header"/>
    <w:uiPriority w:val="99"/>
    <w:rsid w:val="009645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4590"/>
    <w:pPr>
      <w:tabs>
        <w:tab w:val="center" w:pos="4513"/>
        <w:tab w:val="right" w:pos="9026"/>
      </w:tabs>
    </w:pPr>
  </w:style>
  <w:style w:type="character" w:customStyle="1" w:styleId="FooterChar">
    <w:name w:val="Footer Char"/>
    <w:basedOn w:val="DefaultParagraphFont"/>
    <w:link w:val="Footer"/>
    <w:uiPriority w:val="99"/>
    <w:rsid w:val="00964590"/>
    <w:rPr>
      <w:rFonts w:ascii="Times New Roman" w:eastAsia="Times New Roman" w:hAnsi="Times New Roman" w:cs="Times New Roman"/>
      <w:sz w:val="24"/>
      <w:szCs w:val="24"/>
    </w:rPr>
  </w:style>
  <w:style w:type="character" w:customStyle="1" w:styleId="xcontentpasted1">
    <w:name w:val="x_contentpasted1"/>
    <w:basedOn w:val="DefaultParagraphFont"/>
    <w:rsid w:val="003A63E4"/>
  </w:style>
  <w:style w:type="character" w:styleId="FollowedHyperlink">
    <w:name w:val="FollowedHyperlink"/>
    <w:basedOn w:val="DefaultParagraphFont"/>
    <w:uiPriority w:val="99"/>
    <w:semiHidden/>
    <w:unhideWhenUsed/>
    <w:rsid w:val="00915160"/>
    <w:rPr>
      <w:color w:val="800080" w:themeColor="followedHyperlink"/>
      <w:u w:val="single"/>
    </w:rPr>
  </w:style>
  <w:style w:type="paragraph" w:styleId="NormalWeb">
    <w:name w:val="Normal (Web)"/>
    <w:basedOn w:val="Normal"/>
    <w:uiPriority w:val="99"/>
    <w:unhideWhenUsed/>
    <w:rsid w:val="00F9072D"/>
    <w:pPr>
      <w:spacing w:before="100" w:beforeAutospacing="1" w:after="100" w:afterAutospacing="1"/>
    </w:pPr>
    <w:rPr>
      <w:lang w:eastAsia="en-GB"/>
    </w:rPr>
  </w:style>
  <w:style w:type="character" w:styleId="Strong">
    <w:name w:val="Strong"/>
    <w:basedOn w:val="DefaultParagraphFont"/>
    <w:uiPriority w:val="22"/>
    <w:qFormat/>
    <w:rsid w:val="00F9072D"/>
    <w:rPr>
      <w:b/>
      <w:bCs/>
    </w:rPr>
  </w:style>
  <w:style w:type="character" w:styleId="Emphasis">
    <w:name w:val="Emphasis"/>
    <w:basedOn w:val="DefaultParagraphFont"/>
    <w:uiPriority w:val="20"/>
    <w:qFormat/>
    <w:rsid w:val="00F9072D"/>
    <w:rPr>
      <w:i/>
      <w:iCs/>
    </w:rPr>
  </w:style>
  <w:style w:type="table" w:styleId="TableGrid">
    <w:name w:val="Table Grid"/>
    <w:basedOn w:val="TableNormal"/>
    <w:uiPriority w:val="59"/>
    <w:rsid w:val="0052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3C08"/>
    <w:rPr>
      <w:sz w:val="16"/>
      <w:szCs w:val="16"/>
    </w:rPr>
  </w:style>
  <w:style w:type="paragraph" w:styleId="CommentText">
    <w:name w:val="annotation text"/>
    <w:basedOn w:val="Normal"/>
    <w:link w:val="CommentTextChar"/>
    <w:uiPriority w:val="99"/>
    <w:semiHidden/>
    <w:unhideWhenUsed/>
    <w:rsid w:val="00DE3C08"/>
    <w:rPr>
      <w:sz w:val="20"/>
      <w:szCs w:val="20"/>
    </w:rPr>
  </w:style>
  <w:style w:type="character" w:customStyle="1" w:styleId="CommentTextChar">
    <w:name w:val="Comment Text Char"/>
    <w:basedOn w:val="DefaultParagraphFont"/>
    <w:link w:val="CommentText"/>
    <w:uiPriority w:val="99"/>
    <w:semiHidden/>
    <w:rsid w:val="00DE3C0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95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2.safelinks.protection.outlook.com/?url=https%3A%2F%2Fbrightspace.bournemouth.ac.uk%2Fd2l%2Fle%2Flessons%2F336220%2Ftopics%2F1872643&amp;data=05%7C02%7Cmhelliwell%40bournemouth.ac.uk%7C83529277db484d22f63508dcc749ef3a%7Cede29655d09742e4bbb5f38d427fbfb8%7C0%7C0%7C638604367554419981%7CUnknown%7CTWFpbGZsb3d8eyJWIjoiMC4wLjAwMDAiLCJQIjoiV2luMzIiLCJBTiI6Ik1haWwiLCJXVCI6Mn0%3D%7C0%7C%7C%7C&amp;sdata=4t7e17%2BoOV1AIEqT8d3%2FD48UJ5dXb0fUwHhbiRY4JgA%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ightspace.bournemouth.ac.uk/d2l/le/lessons/336220/topics/18383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wills@bournemouth.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ss-cpdadmin@bournemouth.ac.uk" TargetMode="External"/><Relationship Id="rId4" Type="http://schemas.openxmlformats.org/officeDocument/2006/relationships/settings" Target="settings.xml"/><Relationship Id="rId9" Type="http://schemas.openxmlformats.org/officeDocument/2006/relationships/hyperlink" Target="mailto:loliver@bournemouth.ac.uk" TargetMode="External"/><Relationship Id="rId14" Type="http://schemas.openxmlformats.org/officeDocument/2006/relationships/hyperlink" Target="https://intranetsp.bournemouth.ac.uk/pandptest/6f-generic-assessment-criteria-procedure%20(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F9190-6178-49BC-B138-4CF4A14C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Williams</dc:creator>
  <cp:lastModifiedBy>Louise Oliver</cp:lastModifiedBy>
  <cp:revision>44</cp:revision>
  <dcterms:created xsi:type="dcterms:W3CDTF">2025-03-31T12:27:00Z</dcterms:created>
  <dcterms:modified xsi:type="dcterms:W3CDTF">2025-09-11T14:11:00Z</dcterms:modified>
</cp:coreProperties>
</file>